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9E6" w:rsidRDefault="005719E6" w:rsidP="005719E6">
      <w:pPr>
        <w:jc w:val="center"/>
        <w:rPr>
          <w:color w:val="FF9900"/>
        </w:rPr>
      </w:pPr>
      <w:r>
        <w:rPr>
          <w:color w:val="FF9900"/>
        </w:rPr>
        <w:t>Fen-doğa:</w:t>
      </w:r>
    </w:p>
    <w:p w:rsidR="005719E6" w:rsidRDefault="005719E6" w:rsidP="005719E6">
      <w:r>
        <w:t xml:space="preserve">Bahçeden yapraklar </w:t>
      </w:r>
      <w:proofErr w:type="gramStart"/>
      <w:r>
        <w:t>toplanır,incelenir</w:t>
      </w:r>
      <w:proofErr w:type="gramEnd"/>
      <w:r>
        <w:t xml:space="preserve">,bu yaprakların bazıları kurutulup, bazıları çürütülür. Gözlemlenen durumların sebep ve sonuçları hakkında </w:t>
      </w:r>
      <w:proofErr w:type="gramStart"/>
      <w:r>
        <w:t>konuşulur.Çeşitli</w:t>
      </w:r>
      <w:proofErr w:type="gramEnd"/>
      <w:r>
        <w:t xml:space="preserve"> bitkiler incelenir,benzerlik ve farklılıklar hakkında konuşulur.İncelemelerde büyüteç kullanılır</w:t>
      </w:r>
    </w:p>
    <w:p w:rsidR="005719E6" w:rsidRDefault="005719E6" w:rsidP="005719E6"/>
    <w:p w:rsidR="005719E6" w:rsidRDefault="005719E6" w:rsidP="005719E6">
      <w:pPr>
        <w:rPr>
          <w:color w:val="FF9900"/>
        </w:rPr>
      </w:pPr>
      <w:r>
        <w:rPr>
          <w:color w:val="FF9900"/>
        </w:rPr>
        <w:t>Fen-doğa:</w:t>
      </w:r>
    </w:p>
    <w:p w:rsidR="005719E6" w:rsidRDefault="005719E6" w:rsidP="005719E6">
      <w:pPr>
        <w:tabs>
          <w:tab w:val="num" w:pos="720"/>
        </w:tabs>
        <w:ind w:left="360"/>
        <w:rPr>
          <w:color w:val="000000"/>
          <w:sz w:val="22"/>
        </w:rPr>
      </w:pPr>
      <w:r>
        <w:rPr>
          <w:noProof/>
          <w:color w:val="000000"/>
          <w:sz w:val="22"/>
        </w:rPr>
        <w:drawing>
          <wp:inline distT="0" distB="0" distL="0" distR="0">
            <wp:extent cx="142875" cy="142875"/>
            <wp:effectExtent l="19050" t="0" r="9525" b="0"/>
            <wp:docPr id="1" name="Resim 1"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color w:val="000000"/>
          <w:sz w:val="22"/>
        </w:rPr>
        <w:tab/>
        <w:t>Patates çimlendirme deneyi(</w:t>
      </w:r>
      <w:proofErr w:type="spellStart"/>
      <w:r>
        <w:rPr>
          <w:color w:val="000000"/>
          <w:sz w:val="22"/>
        </w:rPr>
        <w:t>Blş</w:t>
      </w:r>
      <w:proofErr w:type="spellEnd"/>
      <w:r>
        <w:rPr>
          <w:color w:val="000000"/>
          <w:sz w:val="22"/>
        </w:rPr>
        <w:t>-</w:t>
      </w:r>
      <w:proofErr w:type="gramStart"/>
      <w:r>
        <w:rPr>
          <w:color w:val="000000"/>
          <w:sz w:val="22"/>
        </w:rPr>
        <w:t>Dil.hedef</w:t>
      </w:r>
      <w:proofErr w:type="gramEnd"/>
      <w:r>
        <w:rPr>
          <w:color w:val="000000"/>
          <w:sz w:val="22"/>
        </w:rPr>
        <w:t xml:space="preserve"> 5/4)</w:t>
      </w:r>
    </w:p>
    <w:p w:rsidR="005719E6" w:rsidRDefault="005719E6" w:rsidP="005719E6">
      <w:pPr>
        <w:tabs>
          <w:tab w:val="num" w:pos="720"/>
        </w:tabs>
        <w:ind w:left="360"/>
        <w:rPr>
          <w:color w:val="000000"/>
          <w:sz w:val="22"/>
        </w:rPr>
      </w:pPr>
      <w:r>
        <w:rPr>
          <w:noProof/>
          <w:color w:val="000000"/>
          <w:sz w:val="22"/>
        </w:rPr>
        <w:drawing>
          <wp:inline distT="0" distB="0" distL="0" distR="0">
            <wp:extent cx="142875" cy="142875"/>
            <wp:effectExtent l="19050" t="0" r="9525" b="0"/>
            <wp:docPr id="2" name="Resim 2"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color w:val="000000"/>
          <w:sz w:val="22"/>
        </w:rPr>
        <w:tab/>
        <w:t>Güneş sistemi             maketinin incelenmesi(</w:t>
      </w:r>
      <w:proofErr w:type="spellStart"/>
      <w:r>
        <w:rPr>
          <w:color w:val="000000"/>
          <w:sz w:val="22"/>
        </w:rPr>
        <w:t>Blş</w:t>
      </w:r>
      <w:proofErr w:type="spellEnd"/>
      <w:r>
        <w:rPr>
          <w:color w:val="000000"/>
          <w:sz w:val="22"/>
        </w:rPr>
        <w:t xml:space="preserve">-Dil                                                                                                                                           hedef </w:t>
      </w:r>
      <w:proofErr w:type="gramStart"/>
      <w:r>
        <w:rPr>
          <w:color w:val="000000"/>
          <w:sz w:val="22"/>
        </w:rPr>
        <w:t>2,9,15</w:t>
      </w:r>
      <w:proofErr w:type="gramEnd"/>
      <w:r>
        <w:rPr>
          <w:color w:val="000000"/>
          <w:sz w:val="22"/>
        </w:rPr>
        <w:t>)</w:t>
      </w:r>
    </w:p>
    <w:p w:rsidR="005719E6" w:rsidRDefault="005719E6" w:rsidP="005719E6">
      <w:pPr>
        <w:rPr>
          <w:color w:val="000000"/>
          <w:sz w:val="22"/>
        </w:rPr>
      </w:pPr>
      <w:r>
        <w:rPr>
          <w:noProof/>
          <w:color w:val="000000"/>
          <w:sz w:val="22"/>
        </w:rPr>
        <w:drawing>
          <wp:inline distT="0" distB="0" distL="0" distR="0">
            <wp:extent cx="142875" cy="142875"/>
            <wp:effectExtent l="19050" t="0" r="9525" b="0"/>
            <wp:docPr id="3" name="Resim 3"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color w:val="000000"/>
          <w:sz w:val="22"/>
        </w:rPr>
        <w:tab/>
      </w:r>
      <w:proofErr w:type="gramStart"/>
      <w:r>
        <w:rPr>
          <w:color w:val="000000"/>
          <w:sz w:val="22"/>
        </w:rPr>
        <w:t>Kağıt</w:t>
      </w:r>
      <w:proofErr w:type="gramEnd"/>
      <w:r>
        <w:rPr>
          <w:color w:val="000000"/>
          <w:sz w:val="22"/>
        </w:rPr>
        <w:t xml:space="preserve"> eskitme deneyi (</w:t>
      </w:r>
      <w:proofErr w:type="spellStart"/>
      <w:r>
        <w:rPr>
          <w:color w:val="000000"/>
          <w:sz w:val="22"/>
        </w:rPr>
        <w:t>Blş</w:t>
      </w:r>
      <w:proofErr w:type="spellEnd"/>
      <w:r>
        <w:rPr>
          <w:color w:val="000000"/>
          <w:sz w:val="22"/>
        </w:rPr>
        <w:t>-Dil hedef 1,5 )</w:t>
      </w:r>
    </w:p>
    <w:p w:rsidR="005719E6" w:rsidRDefault="005719E6" w:rsidP="005719E6">
      <w:pPr>
        <w:rPr>
          <w:color w:val="000000"/>
          <w:sz w:val="22"/>
        </w:rPr>
      </w:pPr>
    </w:p>
    <w:p w:rsidR="005719E6" w:rsidRDefault="005719E6" w:rsidP="005719E6">
      <w:pPr>
        <w:rPr>
          <w:color w:val="FF9900"/>
          <w:sz w:val="22"/>
          <w:szCs w:val="22"/>
        </w:rPr>
      </w:pPr>
      <w:r>
        <w:rPr>
          <w:color w:val="FF9900"/>
          <w:sz w:val="22"/>
          <w:szCs w:val="22"/>
        </w:rPr>
        <w:t>Fen-doğa</w:t>
      </w:r>
    </w:p>
    <w:p w:rsidR="005719E6" w:rsidRDefault="005719E6" w:rsidP="005719E6">
      <w:pPr>
        <w:rPr>
          <w:color w:val="FF9900"/>
          <w:sz w:val="22"/>
          <w:szCs w:val="22"/>
        </w:rPr>
      </w:pPr>
    </w:p>
    <w:p w:rsidR="005719E6" w:rsidRDefault="005719E6" w:rsidP="005719E6">
      <w:pPr>
        <w:tabs>
          <w:tab w:val="num" w:pos="720"/>
        </w:tabs>
        <w:ind w:left="360"/>
        <w:rPr>
          <w:sz w:val="22"/>
          <w:szCs w:val="22"/>
        </w:rPr>
      </w:pPr>
      <w:r>
        <w:rPr>
          <w:noProof/>
          <w:sz w:val="22"/>
          <w:szCs w:val="22"/>
        </w:rPr>
        <w:drawing>
          <wp:inline distT="0" distB="0" distL="0" distR="0">
            <wp:extent cx="142875" cy="142875"/>
            <wp:effectExtent l="19050" t="0" r="9525" b="0"/>
            <wp:docPr id="4" name="Resim 4"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szCs w:val="22"/>
        </w:rPr>
        <w:tab/>
        <w:t>“Yağmur nasıl oluşur?” deneyi.(</w:t>
      </w:r>
      <w:proofErr w:type="gramStart"/>
      <w:r>
        <w:rPr>
          <w:sz w:val="22"/>
          <w:szCs w:val="22"/>
        </w:rPr>
        <w:t>sıvı,katı</w:t>
      </w:r>
      <w:proofErr w:type="gramEnd"/>
      <w:r>
        <w:rPr>
          <w:sz w:val="22"/>
          <w:szCs w:val="22"/>
        </w:rPr>
        <w:t>,gaz kavramları)</w:t>
      </w:r>
    </w:p>
    <w:p w:rsidR="005719E6" w:rsidRDefault="005719E6" w:rsidP="005719E6">
      <w:pPr>
        <w:tabs>
          <w:tab w:val="num" w:pos="720"/>
        </w:tabs>
        <w:ind w:left="360"/>
        <w:rPr>
          <w:sz w:val="22"/>
          <w:szCs w:val="22"/>
        </w:rPr>
      </w:pPr>
      <w:r>
        <w:rPr>
          <w:noProof/>
          <w:sz w:val="22"/>
          <w:szCs w:val="22"/>
        </w:rPr>
        <w:drawing>
          <wp:inline distT="0" distB="0" distL="0" distR="0">
            <wp:extent cx="142875" cy="142875"/>
            <wp:effectExtent l="19050" t="0" r="9525" b="0"/>
            <wp:docPr id="5" name="Resim 5"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szCs w:val="22"/>
        </w:rPr>
        <w:tab/>
      </w:r>
      <w:proofErr w:type="gramStart"/>
      <w:r>
        <w:rPr>
          <w:sz w:val="22"/>
          <w:szCs w:val="22"/>
        </w:rPr>
        <w:t>Suyun üç hali deneyi.</w:t>
      </w:r>
      <w:proofErr w:type="gramEnd"/>
    </w:p>
    <w:p w:rsidR="005719E6" w:rsidRDefault="005719E6" w:rsidP="005719E6">
      <w:pPr>
        <w:tabs>
          <w:tab w:val="num" w:pos="720"/>
        </w:tabs>
        <w:ind w:left="360"/>
        <w:rPr>
          <w:sz w:val="22"/>
          <w:szCs w:val="22"/>
        </w:rPr>
      </w:pPr>
      <w:r>
        <w:rPr>
          <w:noProof/>
          <w:sz w:val="22"/>
          <w:szCs w:val="22"/>
        </w:rPr>
        <w:drawing>
          <wp:inline distT="0" distB="0" distL="0" distR="0">
            <wp:extent cx="142875" cy="142875"/>
            <wp:effectExtent l="19050" t="0" r="9525" b="0"/>
            <wp:docPr id="6" name="Resim 6"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szCs w:val="22"/>
        </w:rPr>
        <w:tab/>
        <w:t>Şeker kulesi deneyi</w:t>
      </w:r>
    </w:p>
    <w:p w:rsidR="005719E6" w:rsidRDefault="005719E6" w:rsidP="005719E6">
      <w:pPr>
        <w:tabs>
          <w:tab w:val="num" w:pos="720"/>
        </w:tabs>
        <w:ind w:left="360"/>
        <w:rPr>
          <w:sz w:val="22"/>
          <w:szCs w:val="22"/>
        </w:rPr>
      </w:pPr>
      <w:r>
        <w:rPr>
          <w:noProof/>
          <w:sz w:val="22"/>
          <w:szCs w:val="22"/>
        </w:rPr>
        <w:drawing>
          <wp:inline distT="0" distB="0" distL="0" distR="0">
            <wp:extent cx="142875" cy="142875"/>
            <wp:effectExtent l="19050" t="0" r="9525" b="0"/>
            <wp:docPr id="7" name="Resim 7"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szCs w:val="22"/>
        </w:rPr>
        <w:tab/>
        <w:t>Kolonyanın gaza dönüşmesi</w:t>
      </w:r>
    </w:p>
    <w:p w:rsidR="005719E6" w:rsidRDefault="005719E6" w:rsidP="005719E6">
      <w:pPr>
        <w:tabs>
          <w:tab w:val="num" w:pos="720"/>
        </w:tabs>
        <w:ind w:left="360"/>
        <w:rPr>
          <w:sz w:val="22"/>
        </w:rPr>
      </w:pPr>
      <w:r>
        <w:rPr>
          <w:noProof/>
          <w:sz w:val="22"/>
        </w:rPr>
        <w:drawing>
          <wp:inline distT="0" distB="0" distL="0" distR="0">
            <wp:extent cx="142875" cy="142875"/>
            <wp:effectExtent l="19050" t="0" r="9525" b="0"/>
            <wp:docPr id="8" name="Resim 8"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rPr>
        <w:tab/>
      </w:r>
      <w:proofErr w:type="gramStart"/>
      <w:r>
        <w:rPr>
          <w:sz w:val="22"/>
        </w:rPr>
        <w:t>Rüzgar</w:t>
      </w:r>
      <w:proofErr w:type="gramEnd"/>
      <w:r>
        <w:rPr>
          <w:sz w:val="22"/>
        </w:rPr>
        <w:t xml:space="preserve"> ve su enerjilerinin insan yaşamına nasıl yararlı hale getirildiğini gösteren çeşitli deneyler.</w:t>
      </w:r>
    </w:p>
    <w:p w:rsidR="005719E6" w:rsidRDefault="005719E6" w:rsidP="005719E6">
      <w:pPr>
        <w:tabs>
          <w:tab w:val="num" w:pos="720"/>
        </w:tabs>
        <w:ind w:left="360"/>
      </w:pPr>
      <w:r>
        <w:rPr>
          <w:noProof/>
          <w:sz w:val="22"/>
        </w:rPr>
        <w:drawing>
          <wp:inline distT="0" distB="0" distL="0" distR="0">
            <wp:extent cx="142875" cy="142875"/>
            <wp:effectExtent l="19050" t="0" r="9525" b="0"/>
            <wp:docPr id="14" name="Resim 14"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rPr>
        <w:tab/>
        <w:t>Suyun aşındırma gücünün deneyle açıklanması</w:t>
      </w:r>
    </w:p>
    <w:p w:rsidR="005719E6" w:rsidRDefault="005719E6" w:rsidP="005719E6">
      <w:pPr>
        <w:tabs>
          <w:tab w:val="num" w:pos="720"/>
        </w:tabs>
        <w:ind w:left="360"/>
      </w:pPr>
      <w:r>
        <w:rPr>
          <w:noProof/>
          <w:sz w:val="22"/>
        </w:rPr>
        <w:drawing>
          <wp:inline distT="0" distB="0" distL="0" distR="0">
            <wp:extent cx="142875" cy="142875"/>
            <wp:effectExtent l="19050" t="0" r="9525" b="0"/>
            <wp:docPr id="15" name="Resim 15"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rPr>
        <w:tab/>
        <w:t>Havayı hissediyorum</w:t>
      </w:r>
    </w:p>
    <w:p w:rsidR="005719E6" w:rsidRDefault="005719E6" w:rsidP="005719E6">
      <w:pPr>
        <w:tabs>
          <w:tab w:val="num" w:pos="720"/>
        </w:tabs>
        <w:ind w:left="360"/>
      </w:pPr>
      <w:r>
        <w:rPr>
          <w:noProof/>
          <w:sz w:val="22"/>
        </w:rPr>
        <w:drawing>
          <wp:inline distT="0" distB="0" distL="0" distR="0">
            <wp:extent cx="142875" cy="142875"/>
            <wp:effectExtent l="19050" t="0" r="9525" b="0"/>
            <wp:docPr id="16" name="Resim 16"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rPr>
        <w:tab/>
        <w:t>Ters çevirme</w:t>
      </w:r>
    </w:p>
    <w:p w:rsidR="005719E6" w:rsidRDefault="005719E6" w:rsidP="005719E6">
      <w:pPr>
        <w:tabs>
          <w:tab w:val="num" w:pos="720"/>
        </w:tabs>
        <w:ind w:left="360"/>
      </w:pPr>
      <w:r>
        <w:rPr>
          <w:noProof/>
          <w:sz w:val="22"/>
        </w:rPr>
        <w:drawing>
          <wp:inline distT="0" distB="0" distL="0" distR="0">
            <wp:extent cx="142875" cy="142875"/>
            <wp:effectExtent l="19050" t="0" r="9525" b="0"/>
            <wp:docPr id="17" name="Resim 17"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rPr>
        <w:tab/>
        <w:t>Gazete ağır mı?</w:t>
      </w:r>
    </w:p>
    <w:p w:rsidR="005719E6" w:rsidRDefault="005719E6" w:rsidP="005719E6">
      <w:pPr>
        <w:tabs>
          <w:tab w:val="num" w:pos="720"/>
        </w:tabs>
        <w:ind w:left="360"/>
      </w:pPr>
      <w:r>
        <w:rPr>
          <w:noProof/>
          <w:sz w:val="22"/>
        </w:rPr>
        <w:drawing>
          <wp:inline distT="0" distB="0" distL="0" distR="0">
            <wp:extent cx="142875" cy="142875"/>
            <wp:effectExtent l="19050" t="0" r="9525" b="0"/>
            <wp:docPr id="10" name="Resim 10"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rPr>
        <w:tab/>
        <w:t>Zıplayan para</w:t>
      </w:r>
    </w:p>
    <w:p w:rsidR="005719E6" w:rsidRDefault="005719E6" w:rsidP="005719E6">
      <w:pPr>
        <w:tabs>
          <w:tab w:val="num" w:pos="720"/>
        </w:tabs>
        <w:ind w:left="360"/>
      </w:pPr>
      <w:r>
        <w:rPr>
          <w:noProof/>
          <w:sz w:val="22"/>
        </w:rPr>
        <w:drawing>
          <wp:inline distT="0" distB="0" distL="0" distR="0">
            <wp:extent cx="142875" cy="142875"/>
            <wp:effectExtent l="19050" t="0" r="9525" b="0"/>
            <wp:docPr id="11" name="Resim 11"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rPr>
        <w:tab/>
        <w:t>Kıvrılan yılan</w:t>
      </w:r>
    </w:p>
    <w:p w:rsidR="005719E6" w:rsidRDefault="005719E6" w:rsidP="005719E6">
      <w:pPr>
        <w:tabs>
          <w:tab w:val="num" w:pos="720"/>
        </w:tabs>
        <w:ind w:left="360"/>
      </w:pPr>
      <w:r>
        <w:rPr>
          <w:noProof/>
          <w:sz w:val="22"/>
        </w:rPr>
        <w:drawing>
          <wp:inline distT="0" distB="0" distL="0" distR="0">
            <wp:extent cx="142875" cy="142875"/>
            <wp:effectExtent l="19050" t="0" r="9525" b="0"/>
            <wp:docPr id="12" name="Resim 12"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rPr>
        <w:tab/>
      </w:r>
      <w:proofErr w:type="gramStart"/>
      <w:r>
        <w:rPr>
          <w:sz w:val="22"/>
        </w:rPr>
        <w:t>Rüzgar</w:t>
      </w:r>
      <w:proofErr w:type="gramEnd"/>
      <w:r>
        <w:rPr>
          <w:sz w:val="22"/>
        </w:rPr>
        <w:t xml:space="preserve"> gülü</w:t>
      </w:r>
    </w:p>
    <w:p w:rsidR="005719E6" w:rsidRDefault="005719E6" w:rsidP="005719E6">
      <w:pPr>
        <w:ind w:left="360"/>
      </w:pPr>
      <w:r>
        <w:t xml:space="preserve">   </w:t>
      </w:r>
    </w:p>
    <w:p w:rsidR="005719E6" w:rsidRDefault="005719E6" w:rsidP="005719E6">
      <w:pPr>
        <w:tabs>
          <w:tab w:val="num" w:pos="720"/>
        </w:tabs>
        <w:ind w:left="360"/>
        <w:rPr>
          <w:sz w:val="22"/>
          <w:szCs w:val="22"/>
        </w:rPr>
      </w:pPr>
      <w:r>
        <w:rPr>
          <w:sz w:val="22"/>
          <w:szCs w:val="22"/>
        </w:rPr>
        <w:t>Küflenen ekmek deneyi (</w:t>
      </w:r>
      <w:proofErr w:type="spellStart"/>
      <w:r>
        <w:rPr>
          <w:sz w:val="22"/>
          <w:szCs w:val="22"/>
        </w:rPr>
        <w:t>blş</w:t>
      </w:r>
      <w:proofErr w:type="spellEnd"/>
      <w:r>
        <w:rPr>
          <w:sz w:val="22"/>
          <w:szCs w:val="22"/>
        </w:rPr>
        <w:t xml:space="preserve">-dil </w:t>
      </w:r>
      <w:proofErr w:type="spellStart"/>
      <w:r>
        <w:rPr>
          <w:sz w:val="22"/>
          <w:szCs w:val="22"/>
        </w:rPr>
        <w:t>hdf</w:t>
      </w:r>
      <w:proofErr w:type="spellEnd"/>
      <w:r>
        <w:rPr>
          <w:sz w:val="22"/>
          <w:szCs w:val="22"/>
        </w:rPr>
        <w:t>:1/</w:t>
      </w:r>
      <w:proofErr w:type="spellStart"/>
      <w:proofErr w:type="gramStart"/>
      <w:r>
        <w:rPr>
          <w:sz w:val="22"/>
          <w:szCs w:val="22"/>
        </w:rPr>
        <w:t>özb</w:t>
      </w:r>
      <w:proofErr w:type="spellEnd"/>
      <w:r>
        <w:rPr>
          <w:sz w:val="22"/>
          <w:szCs w:val="22"/>
        </w:rPr>
        <w:t>.</w:t>
      </w:r>
      <w:proofErr w:type="spellStart"/>
      <w:r>
        <w:rPr>
          <w:sz w:val="22"/>
          <w:szCs w:val="22"/>
        </w:rPr>
        <w:t>hdf</w:t>
      </w:r>
      <w:proofErr w:type="spellEnd"/>
      <w:proofErr w:type="gramEnd"/>
      <w:r>
        <w:rPr>
          <w:sz w:val="22"/>
          <w:szCs w:val="22"/>
        </w:rPr>
        <w:t>:2)</w:t>
      </w:r>
    </w:p>
    <w:p w:rsidR="005719E6" w:rsidRDefault="005719E6" w:rsidP="005719E6">
      <w:pPr>
        <w:tabs>
          <w:tab w:val="num" w:pos="720"/>
        </w:tabs>
        <w:ind w:left="360"/>
        <w:rPr>
          <w:sz w:val="22"/>
          <w:szCs w:val="22"/>
        </w:rPr>
      </w:pPr>
      <w:r>
        <w:rPr>
          <w:noProof/>
          <w:sz w:val="22"/>
          <w:szCs w:val="22"/>
        </w:rPr>
        <w:drawing>
          <wp:inline distT="0" distB="0" distL="0" distR="0">
            <wp:extent cx="142875" cy="142875"/>
            <wp:effectExtent l="19050" t="0" r="9525" b="0"/>
            <wp:docPr id="13" name="Resim 13"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szCs w:val="22"/>
        </w:rPr>
        <w:tab/>
        <w:t>Buzun elbisesi pamuk deneyi</w:t>
      </w:r>
    </w:p>
    <w:p w:rsidR="005719E6" w:rsidRDefault="005719E6" w:rsidP="005719E6">
      <w:pPr>
        <w:rPr>
          <w:sz w:val="22"/>
          <w:szCs w:val="22"/>
        </w:rPr>
      </w:pPr>
      <w:r>
        <w:rPr>
          <w:noProof/>
          <w:sz w:val="22"/>
          <w:szCs w:val="22"/>
        </w:rPr>
        <w:drawing>
          <wp:inline distT="0" distB="0" distL="0" distR="0">
            <wp:extent cx="142875" cy="142875"/>
            <wp:effectExtent l="19050" t="0" r="9525" b="0"/>
            <wp:docPr id="18" name="Resim 18"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szCs w:val="22"/>
        </w:rPr>
        <w:tab/>
        <w:t xml:space="preserve">Büzülen şişe deneyi </w:t>
      </w:r>
    </w:p>
    <w:p w:rsidR="005719E6" w:rsidRDefault="005719E6" w:rsidP="005719E6">
      <w:pPr>
        <w:rPr>
          <w:sz w:val="22"/>
          <w:szCs w:val="22"/>
        </w:rPr>
      </w:pPr>
      <w:r>
        <w:rPr>
          <w:noProof/>
          <w:sz w:val="22"/>
          <w:szCs w:val="22"/>
        </w:rPr>
        <w:drawing>
          <wp:inline distT="0" distB="0" distL="0" distR="0">
            <wp:extent cx="142875" cy="142875"/>
            <wp:effectExtent l="19050" t="0" r="9525" b="0"/>
            <wp:docPr id="19" name="Resim 19"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szCs w:val="22"/>
        </w:rPr>
        <w:tab/>
      </w:r>
    </w:p>
    <w:p w:rsidR="005719E6" w:rsidRDefault="005719E6" w:rsidP="005719E6">
      <w:pPr>
        <w:rPr>
          <w:sz w:val="22"/>
          <w:szCs w:val="22"/>
        </w:rPr>
      </w:pPr>
      <w:r>
        <w:rPr>
          <w:noProof/>
          <w:sz w:val="22"/>
          <w:szCs w:val="22"/>
        </w:rPr>
        <w:drawing>
          <wp:inline distT="0" distB="0" distL="0" distR="0">
            <wp:extent cx="142875" cy="142875"/>
            <wp:effectExtent l="19050" t="0" r="9525" b="0"/>
            <wp:docPr id="20" name="Resim 20"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sz w:val="22"/>
          <w:szCs w:val="22"/>
        </w:rPr>
        <w:tab/>
        <w:t>Fen ve doğa köşesine konan bir yiyeceğin bayatlama süreci gözlemlenebilir.</w:t>
      </w:r>
    </w:p>
    <w:p w:rsidR="005719E6" w:rsidRDefault="005719E6" w:rsidP="005719E6">
      <w:r>
        <w:rPr>
          <w:sz w:val="22"/>
          <w:szCs w:val="22"/>
        </w:rPr>
        <w:t xml:space="preserve"> </w:t>
      </w:r>
      <w:r>
        <w:t>Deneyler:</w:t>
      </w:r>
    </w:p>
    <w:p w:rsidR="005719E6" w:rsidRDefault="005719E6" w:rsidP="005719E6"/>
    <w:p w:rsidR="005719E6" w:rsidRPr="005A74DE" w:rsidRDefault="005719E6" w:rsidP="005719E6">
      <w:pPr>
        <w:rPr>
          <w:rFonts w:ascii="Tahoma" w:hAnsi="Tahoma" w:cs="Tahoma"/>
          <w:b/>
          <w:bCs/>
          <w:sz w:val="22"/>
          <w:szCs w:val="22"/>
        </w:rPr>
      </w:pPr>
      <w:r w:rsidRPr="005A74DE">
        <w:rPr>
          <w:rFonts w:ascii="Tahoma" w:hAnsi="Tahoma" w:cs="Tahoma"/>
          <w:b/>
          <w:bCs/>
          <w:sz w:val="22"/>
          <w:szCs w:val="22"/>
        </w:rPr>
        <w:t>ISLANMAYAN PEÇETE DENEYİ</w:t>
      </w:r>
      <w:r w:rsidRPr="005A74DE">
        <w:rPr>
          <w:b/>
          <w:noProof/>
        </w:rPr>
        <w:pict>
          <v:shapetype id="_x0000_t202" coordsize="21600,21600" o:spt="202" path="m,l,21600r21600,l21600,xe">
            <v:stroke joinstyle="miter"/>
            <v:path gradientshapeok="t" o:connecttype="rect"/>
          </v:shapetype>
          <v:shape id="_x0000_s1052" type="#_x0000_t202" style="position:absolute;margin-left:-27pt;margin-top:18.05pt;width:341pt;height:90pt;z-index:251686912;mso-position-horizontal-relative:text;mso-position-vertical-relative:text" stroked="f">
            <v:textbox style="mso-next-textbox:#_x0000_s1052">
              <w:txbxContent>
                <w:p w:rsidR="005719E6" w:rsidRPr="003B30AB" w:rsidRDefault="005719E6" w:rsidP="005719E6">
                  <w:pPr>
                    <w:tabs>
                      <w:tab w:val="left" w:pos="708"/>
                      <w:tab w:val="left" w:pos="3680"/>
                    </w:tabs>
                    <w:rPr>
                      <w:rFonts w:ascii="Tahoma" w:hAnsi="Tahoma" w:cs="Tahoma"/>
                      <w:bCs/>
                      <w:sz w:val="22"/>
                      <w:szCs w:val="22"/>
                    </w:rPr>
                  </w:pPr>
                  <w:r w:rsidRPr="005A74DE">
                    <w:rPr>
                      <w:rFonts w:ascii="Tahoma" w:hAnsi="Tahoma" w:cs="Tahoma"/>
                      <w:bCs/>
                      <w:sz w:val="22"/>
                      <w:szCs w:val="22"/>
                      <w:highlight w:val="yellow"/>
                    </w:rPr>
                    <w:t>Boş bir bardağın içine kuru bir peçete buruşturularak konur. Bardak ters çevrilip su dolu kabın içine sokulmadan önce çocuklara ne olacağı, peçetenin ıslanıp ıslanmayacağı sorulur. Çocuklar cevaplarını neden sonuç ilişkisi kurarak verirler. Deney uygulanır. Peçete ıslanmaz. Sebebi çocuklara sorulur. Sebep, bardağın içindeki havanın suyun peçeteye ulaşmasını engellemesidir.</w:t>
                  </w:r>
                </w:p>
              </w:txbxContent>
            </v:textbox>
            <w10:wrap type="square"/>
          </v:shape>
        </w:pict>
      </w:r>
    </w:p>
    <w:p w:rsidR="005719E6" w:rsidRDefault="005719E6" w:rsidP="005719E6">
      <w:pPr>
        <w:ind w:left="360"/>
      </w:pPr>
      <w:r>
        <w:rPr>
          <w:noProof/>
        </w:rPr>
        <w:pict>
          <v:shape id="_x0000_s1051" style="position:absolute;left:0;text-align:left;margin-left:55pt;margin-top:13.25pt;width:21.45pt;height:27pt;z-index:251685888;mso-position-horizontal:absolute;mso-position-vertical:absolute" coordsize="429,540" path="m99,69hdc53,65,89,94,39,115,9,169,,207,22,281v1,4,46,16,59,21c75,342,52,407,73,447v5,9,17,7,25,10c126,454,155,445,183,447v28,2,51,43,68,62c275,534,279,531,310,540v15,-26,21,-31,26,-62c340,454,334,426,344,405v6,-12,23,-7,34,-10c381,385,387,375,387,364v,-21,-14,-43,-9,-62c381,291,396,296,404,291v9,-5,17,-13,25,-20c426,239,425,208,421,177v-2,-10,-1,-25,-9,-31c398,134,361,125,361,125v-11,5,-93,49,-25,21c350,94,361,53,310,32v-23,3,-45,17,-68,10c222,37,192,1,192,1,169,4,145,,124,11v-9,5,-13,22,-9,31c123,50,97,76,108,79hbc111,92,130,102,135,121hdc144,130,124,189,138,193hbc152,197,214,150,222,145v8,-5,-21,-11,-36,15hdc213,226,167,238,132,302v-9,19,-3,-3,,-13hbc141,291,173,320,189,313v16,-7,49,-50,42,-66hdc234,236,161,225,147,217hbc133,209,130,194,149,199hdc193,172,278,284,259,250v-90,22,-28,-25,-1,-48c262,202,261,233,261,241hbc261,249,267,258,259,249hdc255,240,218,182,210,187v-9,6,-145,8,-153,15c42,208,76,209,120,208hbc173,207,341,197,378,196hdc415,197,365,193,345,199hbc325,205,288,204,258,232hdc249,244,156,357,165,370hbc174,383,298,318,310,312hdc327,312,258,321,237,337hbc217,348,206,385,192,376v-14,-9,-39,-72,-42,-96c147,256,179,267,171,232,163,197,114,103,99,69hdxe" fillcolor="silver" strokecolor="gray">
            <v:path arrowok="t"/>
          </v:shape>
        </w:pict>
      </w:r>
      <w:r>
        <w:rPr>
          <w:noProof/>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50" type="#_x0000_t8" style="position:absolute;left:0;text-align:left;margin-left:44pt;margin-top:13.25pt;width:44pt;height:45pt;rotation:180;z-index:251684864" fillcolor="yellow">
            <v:fill opacity=".5"/>
            <o:extrusion v:ext="view" render="wireFrame"/>
          </v:shape>
        </w:pict>
      </w:r>
      <w:r>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49" type="#_x0000_t22" style="position:absolute;left:0;text-align:left;margin-left:22pt;margin-top:31.3pt;width:88pt;height:36pt;z-index:251683840" fillcolor="#cff">
            <v:fill r:id="rId6" o:title="Su damlaları" opacity="40632f" rotate="t" type="tile"/>
          </v:shape>
        </w:pict>
      </w:r>
    </w:p>
    <w:p w:rsidR="005719E6" w:rsidRDefault="005719E6" w:rsidP="005719E6">
      <w:pPr>
        <w:ind w:left="360"/>
      </w:pPr>
    </w:p>
    <w:p w:rsidR="005719E6" w:rsidRDefault="005719E6" w:rsidP="005719E6">
      <w:pPr>
        <w:ind w:left="360"/>
      </w:pPr>
    </w:p>
    <w:p w:rsidR="005719E6" w:rsidRDefault="005719E6" w:rsidP="005719E6">
      <w:pPr>
        <w:ind w:left="360"/>
      </w:pPr>
    </w:p>
    <w:p w:rsidR="005719E6" w:rsidRDefault="005719E6" w:rsidP="005719E6">
      <w:pPr>
        <w:ind w:left="360"/>
      </w:pPr>
    </w:p>
    <w:p w:rsidR="005719E6" w:rsidRDefault="005719E6" w:rsidP="005719E6">
      <w:pPr>
        <w:ind w:left="360"/>
      </w:pPr>
    </w:p>
    <w:p w:rsidR="005719E6" w:rsidRDefault="005719E6" w:rsidP="005719E6">
      <w:pPr>
        <w:ind w:left="360"/>
      </w:pPr>
    </w:p>
    <w:p w:rsidR="005719E6" w:rsidRDefault="005719E6" w:rsidP="005719E6">
      <w:pPr>
        <w:ind w:left="360"/>
      </w:pPr>
    </w:p>
    <w:p w:rsidR="005719E6" w:rsidRDefault="005719E6" w:rsidP="005719E6">
      <w:pPr>
        <w:ind w:left="360"/>
      </w:pPr>
    </w:p>
    <w:p w:rsidR="005719E6" w:rsidRDefault="005719E6" w:rsidP="005719E6">
      <w:pPr>
        <w:ind w:left="360"/>
      </w:pPr>
      <w:r>
        <w:t xml:space="preserve"> </w:t>
      </w:r>
    </w:p>
    <w:p w:rsidR="005719E6" w:rsidRDefault="005719E6" w:rsidP="005719E6">
      <w:pPr>
        <w:tabs>
          <w:tab w:val="num" w:pos="720"/>
        </w:tabs>
        <w:ind w:left="360"/>
      </w:pPr>
      <w:r>
        <w:rPr>
          <w:noProof/>
        </w:rPr>
        <w:drawing>
          <wp:inline distT="0" distB="0" distL="0" distR="0">
            <wp:extent cx="142875" cy="142875"/>
            <wp:effectExtent l="19050" t="0" r="9525" b="0"/>
            <wp:docPr id="9" name="Resim 9"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tab/>
        <w:t>Sudaki kirecin ayrılması</w:t>
      </w:r>
    </w:p>
    <w:p w:rsidR="005719E6" w:rsidRDefault="005719E6" w:rsidP="005719E6">
      <w:pPr>
        <w:tabs>
          <w:tab w:val="num" w:pos="720"/>
        </w:tabs>
        <w:ind w:left="360"/>
      </w:pPr>
      <w:r>
        <w:rPr>
          <w:noProof/>
        </w:rPr>
        <w:drawing>
          <wp:inline distT="0" distB="0" distL="0" distR="0">
            <wp:extent cx="142875" cy="142875"/>
            <wp:effectExtent l="19050" t="0" r="9525" b="0"/>
            <wp:docPr id="21" name="Resim 21"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tab/>
        <w:t>Gemiler nasıl yüzer? (oyun hamuru)</w:t>
      </w:r>
    </w:p>
    <w:p w:rsidR="005719E6" w:rsidRDefault="005719E6" w:rsidP="005719E6">
      <w:pPr>
        <w:tabs>
          <w:tab w:val="num" w:pos="720"/>
        </w:tabs>
        <w:ind w:left="360"/>
      </w:pPr>
      <w:r>
        <w:rPr>
          <w:noProof/>
        </w:rPr>
        <w:drawing>
          <wp:inline distT="0" distB="0" distL="0" distR="0">
            <wp:extent cx="142875" cy="142875"/>
            <wp:effectExtent l="19050" t="0" r="9525" b="0"/>
            <wp:docPr id="22" name="Resim 22"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tab/>
      </w:r>
      <w:proofErr w:type="spellStart"/>
      <w:r>
        <w:t>Baklagil</w:t>
      </w:r>
      <w:proofErr w:type="spellEnd"/>
      <w:r>
        <w:t xml:space="preserve"> çimlendirme</w:t>
      </w:r>
    </w:p>
    <w:p w:rsidR="005719E6" w:rsidRDefault="005719E6" w:rsidP="005719E6">
      <w:pPr>
        <w:pStyle w:val="stbilgi"/>
        <w:tabs>
          <w:tab w:val="left" w:pos="708"/>
        </w:tabs>
        <w:rPr>
          <w:b/>
          <w:bCs/>
          <w:color w:val="FF9900"/>
        </w:rPr>
      </w:pPr>
      <w:r>
        <w:t xml:space="preserve">      </w:t>
      </w:r>
      <w:r>
        <w:rPr>
          <w:noProof/>
        </w:rPr>
        <w:drawing>
          <wp:inline distT="0" distB="0" distL="0" distR="0">
            <wp:extent cx="142875" cy="142875"/>
            <wp:effectExtent l="19050" t="0" r="9525" b="0"/>
            <wp:docPr id="23" name="Resim 23"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tab/>
        <w:t>Patates çimlendirme</w:t>
      </w:r>
      <w:r>
        <w:rPr>
          <w:b/>
          <w:bCs/>
          <w:color w:val="FF9900"/>
        </w:rPr>
        <w:t xml:space="preserve"> </w:t>
      </w:r>
    </w:p>
    <w:p w:rsidR="005719E6" w:rsidRDefault="005719E6" w:rsidP="005719E6">
      <w:pPr>
        <w:pStyle w:val="stbilgi"/>
        <w:tabs>
          <w:tab w:val="left" w:pos="708"/>
        </w:tabs>
        <w:rPr>
          <w:b/>
          <w:bCs/>
          <w:color w:val="FF9900"/>
        </w:rPr>
      </w:pPr>
    </w:p>
    <w:p w:rsidR="005719E6" w:rsidRDefault="005719E6" w:rsidP="005719E6">
      <w:pPr>
        <w:pStyle w:val="stbilgi"/>
        <w:tabs>
          <w:tab w:val="num" w:pos="720"/>
        </w:tabs>
        <w:ind w:left="360"/>
        <w:rPr>
          <w:b/>
          <w:bCs/>
        </w:rPr>
      </w:pPr>
      <w:r>
        <w:rPr>
          <w:noProof/>
        </w:rPr>
        <w:drawing>
          <wp:inline distT="0" distB="0" distL="0" distR="0">
            <wp:extent cx="142875" cy="142875"/>
            <wp:effectExtent l="19050" t="0" r="9525" b="0"/>
            <wp:docPr id="24" name="Resim 24"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tab/>
        <w:t>Fen ve doğa köşesine konan çeşitli bitki ve yiyeceklerin zaman içinde bayatlayışı ve değişimi gözlenir.(</w:t>
      </w:r>
      <w:proofErr w:type="spellStart"/>
      <w:r>
        <w:t>blş</w:t>
      </w:r>
      <w:proofErr w:type="spellEnd"/>
      <w:r>
        <w:t xml:space="preserve">-dil </w:t>
      </w:r>
      <w:proofErr w:type="spellStart"/>
      <w:r>
        <w:t>hdf</w:t>
      </w:r>
      <w:proofErr w:type="spellEnd"/>
      <w:r>
        <w:t>:1,11)</w:t>
      </w:r>
    </w:p>
    <w:p w:rsidR="005719E6" w:rsidRDefault="005719E6" w:rsidP="005719E6">
      <w:pPr>
        <w:pStyle w:val="stbilgi"/>
        <w:tabs>
          <w:tab w:val="num" w:pos="720"/>
        </w:tabs>
        <w:ind w:left="360"/>
        <w:rPr>
          <w:b/>
          <w:bCs/>
        </w:rPr>
      </w:pPr>
      <w:r>
        <w:rPr>
          <w:noProof/>
        </w:rPr>
        <w:drawing>
          <wp:inline distT="0" distB="0" distL="0" distR="0">
            <wp:extent cx="142875" cy="142875"/>
            <wp:effectExtent l="19050" t="0" r="9525" b="0"/>
            <wp:docPr id="25" name="Resim 25"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tab/>
        <w:t>Çürüyen yumurta deneyi (diş sağlığı) .(</w:t>
      </w:r>
      <w:proofErr w:type="spellStart"/>
      <w:r>
        <w:t>blş</w:t>
      </w:r>
      <w:proofErr w:type="spellEnd"/>
      <w:r>
        <w:t xml:space="preserve">-dil </w:t>
      </w:r>
      <w:proofErr w:type="spellStart"/>
      <w:r>
        <w:t>hdf</w:t>
      </w:r>
      <w:proofErr w:type="spellEnd"/>
      <w:r>
        <w:t xml:space="preserve">:1,11/ </w:t>
      </w:r>
      <w:proofErr w:type="spellStart"/>
      <w:proofErr w:type="gramStart"/>
      <w:r>
        <w:t>özb</w:t>
      </w:r>
      <w:proofErr w:type="spellEnd"/>
      <w:r>
        <w:t>.</w:t>
      </w:r>
      <w:proofErr w:type="spellStart"/>
      <w:r>
        <w:t>hdf</w:t>
      </w:r>
      <w:proofErr w:type="spellEnd"/>
      <w:proofErr w:type="gramEnd"/>
      <w:r>
        <w:t>:3 )</w:t>
      </w:r>
    </w:p>
    <w:p w:rsidR="005719E6" w:rsidRDefault="005719E6" w:rsidP="005719E6">
      <w:pPr>
        <w:rPr>
          <w:sz w:val="22"/>
          <w:szCs w:val="22"/>
        </w:rPr>
      </w:pPr>
      <w:r>
        <w:rPr>
          <w:noProof/>
        </w:rPr>
        <w:drawing>
          <wp:inline distT="0" distB="0" distL="0" distR="0">
            <wp:extent cx="142875" cy="142875"/>
            <wp:effectExtent l="19050" t="0" r="9525" b="0"/>
            <wp:docPr id="26" name="Resim 26"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D14578_"/>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tab/>
        <w:t>Dikilen fidanların değişiminin gözlemi</w:t>
      </w:r>
      <w:r>
        <w:rPr>
          <w:sz w:val="22"/>
          <w:szCs w:val="22"/>
        </w:rPr>
        <w:t xml:space="preserve"> </w:t>
      </w:r>
    </w:p>
    <w:p w:rsidR="005719E6" w:rsidRDefault="005719E6" w:rsidP="005719E6"/>
    <w:p w:rsidR="005719E6" w:rsidRDefault="005719E6" w:rsidP="005719E6"/>
    <w:p w:rsidR="005719E6" w:rsidRDefault="005719E6" w:rsidP="005719E6"/>
    <w:p w:rsidR="005719E6" w:rsidRDefault="005719E6" w:rsidP="005719E6">
      <w:pPr>
        <w:pStyle w:val="baslikmor1"/>
      </w:pPr>
    </w:p>
    <w:p w:rsidR="005719E6" w:rsidRDefault="005719E6" w:rsidP="005719E6">
      <w:pPr>
        <w:pStyle w:val="baslikmor1"/>
      </w:pPr>
    </w:p>
    <w:p w:rsidR="005719E6" w:rsidRDefault="005719E6" w:rsidP="005719E6">
      <w:pPr>
        <w:pStyle w:val="baslikmor1"/>
      </w:pPr>
      <w:r>
        <w:t>Anaokullarında Yapılabilecek Bazı Deney Örnekleri</w:t>
      </w:r>
    </w:p>
    <w:p w:rsidR="005719E6" w:rsidRDefault="005719E6" w:rsidP="005719E6">
      <w:pPr>
        <w:pStyle w:val="govdesun"/>
      </w:pPr>
      <w:r>
        <w:t>       </w:t>
      </w:r>
      <w:r w:rsidRPr="00551316">
        <w:rPr>
          <w:b/>
          <w:color w:val="FF00FF"/>
        </w:rPr>
        <w:t>Buharlaşma yoluyla çamurdaki değişimleri gözlemleme</w:t>
      </w:r>
      <w:r>
        <w:br/>
        <w:t>Araç-gereçler: Tahta çubuklar</w:t>
      </w:r>
      <w:r>
        <w:br/>
        <w:t xml:space="preserve">Bir yağmur sonrasında bahçeye çıkılır ve bir tahta çubuk yardımı ile çamuru karıştırılarak çamurun derinliği, yayıldığı alanın büyüklüğü ve şekli ile ilgili ölçümler alınır ve ölçümleri belirlemek amacıyla çamurun ortasına ve etrafına çubuklar batırır. Çocuklara birkaç gün sonra çamurda ne gibi değişimler olacağı ile ilgili sorular sorulur ve tahminleri dinlenir. Birkaç gün sonra tekrar bahçeye çıkılır ve çamurdaki değişimler incelenir. Öğretmen çocuklara çamurdaki değişimlerin nedenini sorar ve buharlaşma ile çamurdaki değişimler hakkında </w:t>
      </w:r>
      <w:proofErr w:type="gramStart"/>
      <w:r>
        <w:t>konuşulur .</w:t>
      </w:r>
      <w:proofErr w:type="gramEnd"/>
    </w:p>
    <w:p w:rsidR="005719E6" w:rsidRDefault="005719E6" w:rsidP="005719E6">
      <w:pPr>
        <w:pStyle w:val="govdesun"/>
      </w:pPr>
      <w:r>
        <w:rPr>
          <w:rStyle w:val="govdesun1"/>
        </w:rPr>
        <w:t>       </w:t>
      </w:r>
      <w:r>
        <w:t xml:space="preserve">Amaç: </w:t>
      </w:r>
      <w:r w:rsidRPr="00551316">
        <w:rPr>
          <w:b/>
          <w:color w:val="FF00FF"/>
        </w:rPr>
        <w:t>Çeşitli nesnelerin suyu emme özelliğini gözlemleme</w:t>
      </w:r>
      <w:r>
        <w:br/>
      </w:r>
      <w:r>
        <w:rPr>
          <w:rStyle w:val="govdesun1"/>
        </w:rPr>
        <w:t>       </w:t>
      </w:r>
      <w:r>
        <w:t>Araç-gereçler: Naylon, yün, pamuk vb. gibi kumaş parçaları</w:t>
      </w:r>
      <w:r>
        <w:br/>
      </w:r>
      <w:r>
        <w:br/>
      </w:r>
      <w:r>
        <w:rPr>
          <w:rStyle w:val="govdesun1"/>
        </w:rPr>
        <w:t>       </w:t>
      </w:r>
      <w:r>
        <w:t xml:space="preserve">Öğretmen sınıfa çeşitli dokulardan oluşan kumaş parçaları getirir ve çocuklara bu kumaşlara dokunarak hangilerinin suda ıslandığında suyu çekeceği hangilerinin suyu çekmeyeceğini sorar. Bu şekilde çocuklardan kumaşları sınıflandırmalarını ister. Daha sonra çocuklardan ellerindeki kumaşlara bardaktan su boşaltarak test etmelerini ister. Testin sonucunda çocuklardan “neden bazı kumaşlar suyu çekerken bazılarının çekmediği” ile ilgili yorumları dinlenir ve yağmurlu ve karlı günlerde nasıl giyinmemiz gerektiği ile ilgili sohbet edilir. </w:t>
      </w:r>
    </w:p>
    <w:p w:rsidR="005719E6" w:rsidRDefault="005719E6" w:rsidP="005719E6">
      <w:pPr>
        <w:pStyle w:val="govdesun"/>
      </w:pPr>
      <w:r>
        <w:rPr>
          <w:rStyle w:val="govdesun1"/>
        </w:rPr>
        <w:t>       </w:t>
      </w:r>
      <w:r>
        <w:t xml:space="preserve">Amaç: </w:t>
      </w:r>
      <w:r w:rsidRPr="00551316">
        <w:rPr>
          <w:b/>
          <w:color w:val="FF00FF"/>
        </w:rPr>
        <w:t>Suyun buharlaşmasını gözleme</w:t>
      </w:r>
      <w:r>
        <w:br/>
      </w:r>
      <w:r>
        <w:rPr>
          <w:rStyle w:val="govdesun1"/>
        </w:rPr>
        <w:t>       </w:t>
      </w:r>
      <w:r>
        <w:t>Araç-gereçler: İki adet su bardağı, Lastik bant</w:t>
      </w:r>
      <w:r>
        <w:br/>
      </w:r>
      <w:r>
        <w:br/>
      </w:r>
      <w:r>
        <w:rPr>
          <w:rStyle w:val="govdesun1"/>
        </w:rPr>
        <w:t>       </w:t>
      </w:r>
      <w:r>
        <w:t xml:space="preserve">Öğretmen sınıfa eşit boyutlarda iki bardak getirir ve bunlara eşit miktarlarda su doldurur. Suyun seviyesini belirlemek amacıyla bardakların etrafına paket lastikleri geçirilir. Daha sonra bardaklardan bir tanesini camın kenarına güneş alan bir yere diğerini gölge bir yere koyar. Öğretmen çocuklara birkaç gün sonra sularda nasıl bir değişim olacağını tahmin ettiklerini sorar ve tahminlerini resmetmelerini ister. Birkaç gün sonra sular tekrar getirilerek değişimler incelenir ve nedenleri tartışılır. </w:t>
      </w:r>
    </w:p>
    <w:p w:rsidR="005719E6" w:rsidRDefault="005719E6" w:rsidP="005719E6">
      <w:pPr>
        <w:pStyle w:val="govdesun"/>
      </w:pPr>
      <w:r>
        <w:rPr>
          <w:rStyle w:val="govdesun1"/>
        </w:rPr>
        <w:lastRenderedPageBreak/>
        <w:t>       </w:t>
      </w:r>
      <w:r>
        <w:t xml:space="preserve">Amaç: </w:t>
      </w:r>
      <w:proofErr w:type="gramStart"/>
      <w:r w:rsidRPr="00551316">
        <w:rPr>
          <w:b/>
          <w:color w:val="FF00FF"/>
        </w:rPr>
        <w:t>Rüzgar</w:t>
      </w:r>
      <w:proofErr w:type="gramEnd"/>
      <w:r w:rsidRPr="00551316">
        <w:rPr>
          <w:b/>
          <w:color w:val="FF00FF"/>
        </w:rPr>
        <w:t xml:space="preserve"> gücünü gözleme</w:t>
      </w:r>
      <w:r>
        <w:br/>
      </w:r>
      <w:r>
        <w:rPr>
          <w:rStyle w:val="govdesun1"/>
        </w:rPr>
        <w:t>       </w:t>
      </w:r>
      <w:r>
        <w:t xml:space="preserve">Araç-gereçler: Pinpon topu, Sulu boya, Kağıt, Fırça, </w:t>
      </w:r>
    </w:p>
    <w:p w:rsidR="005719E6" w:rsidRDefault="005719E6" w:rsidP="005719E6">
      <w:pPr>
        <w:pStyle w:val="govdesun"/>
      </w:pPr>
      <w:r>
        <w:rPr>
          <w:rStyle w:val="govdesun1"/>
        </w:rPr>
        <w:t>       </w:t>
      </w:r>
      <w:r>
        <w:t xml:space="preserve">Öğretmen masanın üzerine bir </w:t>
      </w:r>
      <w:proofErr w:type="gramStart"/>
      <w:r>
        <w:t>kağıt</w:t>
      </w:r>
      <w:proofErr w:type="gramEnd"/>
      <w:r>
        <w:t xml:space="preserve"> yayar ve sulu boya ile boyanmış bir pinpon topunu masanın kenarına bırakır. Çocukların bir tanesini çağırarak topa üflemesini ister. Üflenilen top giderken </w:t>
      </w:r>
      <w:proofErr w:type="gramStart"/>
      <w:r>
        <w:t>kağıdın</w:t>
      </w:r>
      <w:proofErr w:type="gramEnd"/>
      <w:r>
        <w:t xml:space="preserve"> üzerine iz yapar ve o ize çocuğun adı verilir. Daha sonra öğretmen topu su ile yıkar ve başka bir renge daha boyar. Bu sefer başka bir çocuktan topa üflemesini ister. Çalışma çocuk sayısı kadar devam edebilir. Çalışmanın sonunda öğretmen neden topun her defasında farklı bir uzaklığa gittiğini sorar ve </w:t>
      </w:r>
      <w:proofErr w:type="gramStart"/>
      <w:r>
        <w:t>rüzgar</w:t>
      </w:r>
      <w:proofErr w:type="gramEnd"/>
      <w:r>
        <w:t xml:space="preserve"> gücü hakkında konuşulur.</w:t>
      </w:r>
    </w:p>
    <w:p w:rsidR="005719E6" w:rsidRDefault="005719E6" w:rsidP="005719E6">
      <w:pPr>
        <w:pStyle w:val="govdesun"/>
      </w:pPr>
      <w:r>
        <w:rPr>
          <w:rStyle w:val="govdesun1"/>
        </w:rPr>
        <w:t>       </w:t>
      </w:r>
      <w:r>
        <w:t xml:space="preserve">Amaç: </w:t>
      </w:r>
      <w:proofErr w:type="gramStart"/>
      <w:r w:rsidRPr="00551316">
        <w:rPr>
          <w:b/>
          <w:color w:val="FF00FF"/>
        </w:rPr>
        <w:t>Rüzgar</w:t>
      </w:r>
      <w:proofErr w:type="gramEnd"/>
      <w:r w:rsidRPr="00551316">
        <w:rPr>
          <w:b/>
          <w:color w:val="FF00FF"/>
        </w:rPr>
        <w:t xml:space="preserve"> gücü ile çeşitli nesneleri hareket ettirme</w:t>
      </w:r>
      <w:r>
        <w:br/>
      </w:r>
      <w:r>
        <w:rPr>
          <w:rStyle w:val="govdesun1"/>
        </w:rPr>
        <w:t>       </w:t>
      </w:r>
      <w:r>
        <w:t>Araç-gereçler: Mantar tıpa, Kağıt, Kuş tüyü, Yaprak, Kumaş parçası, Taş, Tahta parçası</w:t>
      </w:r>
      <w:r>
        <w:br/>
      </w:r>
      <w:r>
        <w:br/>
      </w:r>
      <w:r>
        <w:rPr>
          <w:rStyle w:val="govdesun1"/>
        </w:rPr>
        <w:t>       </w:t>
      </w:r>
      <w:r>
        <w:t xml:space="preserve">Öğretmen sınıfa çeşitli ağırlıklarda nesneler getirir. Örneğin mantar tıpa, </w:t>
      </w:r>
      <w:proofErr w:type="gramStart"/>
      <w:r>
        <w:t>kağıt</w:t>
      </w:r>
      <w:proofErr w:type="gramEnd"/>
      <w:r>
        <w:t xml:space="preserve">, kuş tüyü, yaprak, kumaş parçası, taş, tahta parçası gibi. Çalışmaya başlamadan çocuklardan nesneleri teker </w:t>
      </w:r>
      <w:proofErr w:type="spellStart"/>
      <w:r>
        <w:t>teker</w:t>
      </w:r>
      <w:proofErr w:type="spellEnd"/>
      <w:r>
        <w:t xml:space="preserve"> ellerine alarak ağırlıklarını hissetmelerini sağlar. Daha sonra çocuklardan </w:t>
      </w:r>
      <w:proofErr w:type="gramStart"/>
      <w:r>
        <w:t>rüzgar</w:t>
      </w:r>
      <w:proofErr w:type="gramEnd"/>
      <w:r>
        <w:t xml:space="preserve"> ile bu nesnelerden hangilerinin ne kadar uzağa gidecekleri hakkında tahminler yapmalarını ve üfleyerek bu nesneleri hareket ettirmelerini ister. Deneyin sonunda çocukların yorumlarını dinler. Çalışmanın sonunda nesneleri ağır ve hafif olarak sınıflandırmalarını isteyebilir. </w:t>
      </w:r>
    </w:p>
    <w:p w:rsidR="005719E6" w:rsidRDefault="005719E6" w:rsidP="005719E6">
      <w:pPr>
        <w:pStyle w:val="govdesun"/>
      </w:pPr>
      <w:r>
        <w:rPr>
          <w:rStyle w:val="govdesun1"/>
        </w:rPr>
        <w:t>       </w:t>
      </w:r>
      <w:r>
        <w:t xml:space="preserve">Amaç: </w:t>
      </w:r>
      <w:r w:rsidRPr="00551316">
        <w:rPr>
          <w:b/>
          <w:color w:val="FF00FF"/>
        </w:rPr>
        <w:t>Fasulyenin büyümesin gözleme</w:t>
      </w:r>
      <w:r>
        <w:br/>
      </w:r>
      <w:r>
        <w:rPr>
          <w:rStyle w:val="govdesun1"/>
        </w:rPr>
        <w:t>       </w:t>
      </w:r>
      <w:r>
        <w:t>Araç-gereçler: Saydam kaplar, Sünger, Kağıt,</w:t>
      </w:r>
      <w:r>
        <w:br/>
      </w:r>
      <w:r>
        <w:br/>
      </w:r>
      <w:r>
        <w:rPr>
          <w:rStyle w:val="govdesun1"/>
        </w:rPr>
        <w:t>       </w:t>
      </w:r>
      <w:r>
        <w:t xml:space="preserve">Öğretmen sınıfa küçük saydam kaplar ve süngerler getirir ve çocuklardan saydam plastik kap içerisine sünger veya buruşturulmuş kağıt koymasını </w:t>
      </w:r>
      <w:proofErr w:type="gramStart"/>
      <w:r>
        <w:t>ister.Kaplardaki</w:t>
      </w:r>
      <w:proofErr w:type="gramEnd"/>
      <w:r>
        <w:t xml:space="preserve"> sünger arasına 2-3 tane fasulye tanesi konur ve sünger yeterince sulanır (su ile kaplanmaz). Kaplar direk güneş ışığı almayan bir yere konur. Çocuklar her gün fasulyelerini inceler ve fasulye filizlerini sayarak grafiğe işaretler. Fasulyenin büyümesi gözlemlenir ve sonuçlar hep birlikte tartışılır. </w:t>
      </w:r>
    </w:p>
    <w:p w:rsidR="005719E6" w:rsidRDefault="005719E6" w:rsidP="005719E6">
      <w:pPr>
        <w:pStyle w:val="govdesun"/>
      </w:pPr>
      <w:r>
        <w:rPr>
          <w:rStyle w:val="govdesun1"/>
        </w:rPr>
        <w:t>       </w:t>
      </w:r>
      <w:r>
        <w:t xml:space="preserve">Deneyin devamında filizlenen fasulyelerden bir kısmı direk güneş ışığına, bazıları odanın karanlık bir köşesine konur ve her gün değişimler izlenir ve sonuçlar tartışılabilir. </w:t>
      </w:r>
    </w:p>
    <w:p w:rsidR="005719E6" w:rsidRDefault="005719E6" w:rsidP="005719E6">
      <w:pPr>
        <w:pStyle w:val="govdesun"/>
      </w:pPr>
      <w:r>
        <w:rPr>
          <w:rStyle w:val="govdesun1"/>
        </w:rPr>
        <w:t>       </w:t>
      </w:r>
      <w:proofErr w:type="gramStart"/>
      <w:r>
        <w:t>Amaç:</w:t>
      </w:r>
      <w:r w:rsidRPr="00551316">
        <w:rPr>
          <w:b/>
          <w:color w:val="FF00FF"/>
        </w:rPr>
        <w:t>Tohumların</w:t>
      </w:r>
      <w:proofErr w:type="gramEnd"/>
      <w:r w:rsidRPr="00551316">
        <w:rPr>
          <w:b/>
          <w:color w:val="FF00FF"/>
        </w:rPr>
        <w:t xml:space="preserve"> rüzgar ile nasıl saçıldıklarını inceleme</w:t>
      </w:r>
      <w:r>
        <w:br/>
      </w:r>
      <w:r>
        <w:rPr>
          <w:rStyle w:val="govdesun1"/>
        </w:rPr>
        <w:t>       </w:t>
      </w:r>
      <w:r>
        <w:t>Araç-gereçler: Bir saksı, Bahçe toprağı, Kavanoz</w:t>
      </w:r>
      <w:r>
        <w:br/>
      </w:r>
      <w:r>
        <w:br/>
      </w:r>
      <w:r>
        <w:rPr>
          <w:rStyle w:val="govdesun1"/>
        </w:rPr>
        <w:t>       </w:t>
      </w:r>
      <w:r>
        <w:t xml:space="preserve">Saksıya bahçenin herhangi bir yerinden toprak doldurulur ve sulanır. Üzerine bir kavanoz ters çevrilerek kapatılır. Saksı güneşli bir yere konularak ve ara </w:t>
      </w:r>
      <w:proofErr w:type="spellStart"/>
      <w:r>
        <w:t>ara</w:t>
      </w:r>
      <w:proofErr w:type="spellEnd"/>
      <w:r>
        <w:t xml:space="preserve"> kenarlarından sulanarak çimlenmesi gözlenir. </w:t>
      </w:r>
      <w:r>
        <w:lastRenderedPageBreak/>
        <w:t xml:space="preserve">Deneyin sonunda öğretmen “tohumları biz dökmediğimiz halde nereden geldi?” diye sorar ve çocukların yorumlarını dinler. </w:t>
      </w:r>
    </w:p>
    <w:p w:rsidR="005719E6" w:rsidRDefault="005719E6" w:rsidP="005719E6">
      <w:pPr>
        <w:pStyle w:val="govdesun"/>
      </w:pPr>
      <w:r>
        <w:rPr>
          <w:rStyle w:val="govdesun1"/>
        </w:rPr>
        <w:t>       </w:t>
      </w:r>
      <w:r>
        <w:t xml:space="preserve">Amaç: </w:t>
      </w:r>
      <w:r w:rsidRPr="00551316">
        <w:rPr>
          <w:b/>
          <w:color w:val="FF00FF"/>
        </w:rPr>
        <w:t>Mıknatısın özelliklerini öğrenme</w:t>
      </w:r>
      <w:r>
        <w:br/>
      </w:r>
      <w:r>
        <w:rPr>
          <w:rStyle w:val="govdesun1"/>
        </w:rPr>
        <w:t>       </w:t>
      </w:r>
      <w:r>
        <w:t>Araç-gereçler: Mıknatıs, Ataç, Taş, Tahta, Alüminyum kaşık, Pirinç yüzük, Bakır tel, Cam</w:t>
      </w:r>
      <w:r>
        <w:br/>
      </w:r>
      <w:r>
        <w:br/>
      </w:r>
      <w:r>
        <w:rPr>
          <w:rStyle w:val="govdesun1"/>
        </w:rPr>
        <w:t>       </w:t>
      </w:r>
      <w:r>
        <w:t xml:space="preserve">Öğretmen kum havuzuna demir ve demir olmayan bazı nesneler gömer (ataç, taş, tahta, alüminyum kaşık, pirinç yüzük, bakır tel </w:t>
      </w:r>
      <w:proofErr w:type="gramStart"/>
      <w:r>
        <w:t>....</w:t>
      </w:r>
      <w:proofErr w:type="gramEnd"/>
      <w:r>
        <w:t xml:space="preserve">gibi). Çocuklara bir mıknatıs verir ve mıknatıs yardımı ile kum içerisindeki demir olan nesneleri aramalarını ve mıknatısın tutmadıkları nesneleri bulmalarını ister. Deneyin sonunda mıknatısın tuttuğu ve tutmadığı maddeler sınıflandırılır ve mıknatısın neden bazı nesneleri tutarken bazılarını tutmadıkları tartışılır. </w:t>
      </w:r>
    </w:p>
    <w:p w:rsidR="005719E6" w:rsidRDefault="005719E6" w:rsidP="005719E6">
      <w:pPr>
        <w:pStyle w:val="govdesun"/>
      </w:pPr>
      <w:r>
        <w:rPr>
          <w:rStyle w:val="govdesun1"/>
        </w:rPr>
        <w:t>       </w:t>
      </w:r>
      <w:r>
        <w:t xml:space="preserve">Amaç: </w:t>
      </w:r>
      <w:r w:rsidRPr="00551316">
        <w:rPr>
          <w:b/>
          <w:color w:val="FF00FF"/>
        </w:rPr>
        <w:t>Taşların özelliklerini inceleme</w:t>
      </w:r>
      <w:r>
        <w:br/>
      </w:r>
      <w:r>
        <w:rPr>
          <w:rStyle w:val="govdesun1"/>
        </w:rPr>
        <w:t>       </w:t>
      </w:r>
      <w:r>
        <w:t>Araç-gereçler: Çeşitli taşlar, Büyüteç, Terazi, Plastik kutu, Karton kutu, Bez torba, Metal kutu, Çekiç</w:t>
      </w:r>
      <w:r>
        <w:br/>
      </w:r>
      <w:r>
        <w:br/>
      </w:r>
      <w:r>
        <w:rPr>
          <w:rStyle w:val="govdesun1"/>
        </w:rPr>
        <w:t>       </w:t>
      </w:r>
      <w:r>
        <w:t xml:space="preserve">Bir çevre gezisi dönüşünde öğretmen çocuklardan taşlar toplamalarını ister. Daha sonra taşlar fen köşesine konur ve bir büyüteç yardımı ile incelenir. Taşlar büyük, küçük, yuvarlak, beyaz taşlar diye sınıflandırılır. Daha sonra fen köşesindeki bir terazi yardımı ile taşlar tartılır ve ağırdan hafife sıralanır. </w:t>
      </w:r>
    </w:p>
    <w:p w:rsidR="005719E6" w:rsidRDefault="005719E6" w:rsidP="005719E6">
      <w:pPr>
        <w:pStyle w:val="govdesun"/>
      </w:pPr>
      <w:r>
        <w:t xml:space="preserve">Öğretmen çocuklardan taşları plastik bir kutu, karton bir kutu, bez bir torba ve metal bir kutu içerisine koyarak sallamalarını ve çıkardıkları sesleri dinlemelerini ister. Neden farklı sesler çıktığı </w:t>
      </w:r>
      <w:proofErr w:type="gramStart"/>
      <w:r>
        <w:t>tartışılır.Daha</w:t>
      </w:r>
      <w:proofErr w:type="gramEnd"/>
      <w:r>
        <w:t xml:space="preserve"> sonra bez torba içerisindeki taşlara çekiç ile vurularak parçalanmaları sağlanır. Torba içerisindeki taşlar masanın üzerine boşaltılır ve büyüteç yardımı ile taşlardaki değişimler incelenir. Yağmur ve </w:t>
      </w:r>
      <w:proofErr w:type="gramStart"/>
      <w:r>
        <w:t>rüzgarın</w:t>
      </w:r>
      <w:proofErr w:type="gramEnd"/>
      <w:r>
        <w:t xml:space="preserve"> taşları aşındırması üzerine konuşulur.</w:t>
      </w:r>
    </w:p>
    <w:p w:rsidR="005719E6" w:rsidRDefault="005719E6" w:rsidP="005719E6">
      <w:pPr>
        <w:pStyle w:val="govdesun"/>
      </w:pPr>
      <w:r>
        <w:rPr>
          <w:rStyle w:val="govdesun1"/>
        </w:rPr>
        <w:t>       </w:t>
      </w:r>
      <w:r>
        <w:t xml:space="preserve">Amaç: </w:t>
      </w:r>
      <w:r w:rsidRPr="00551316">
        <w:rPr>
          <w:b/>
          <w:color w:val="FF00FF"/>
        </w:rPr>
        <w:t>Yiyeceklerdeki değişimleri izleme</w:t>
      </w:r>
      <w:r>
        <w:br/>
      </w:r>
      <w:r>
        <w:rPr>
          <w:rStyle w:val="govdesun1"/>
        </w:rPr>
        <w:t>       </w:t>
      </w:r>
      <w:r>
        <w:t xml:space="preserve">Araç-gereçler: Tabak, Çatal, Yumurta, </w:t>
      </w:r>
      <w:proofErr w:type="gramStart"/>
      <w:r>
        <w:t>Tava , Yağ</w:t>
      </w:r>
      <w:proofErr w:type="gramEnd"/>
      <w:r>
        <w:br/>
      </w:r>
      <w:r>
        <w:br/>
      </w:r>
      <w:r>
        <w:rPr>
          <w:rStyle w:val="govdesun1"/>
        </w:rPr>
        <w:t>       </w:t>
      </w:r>
      <w:r>
        <w:t xml:space="preserve">Öğretmen her çocuğa bir tabak birde yumurtayı çırpmak için çatal verir (küçük gruplar halinde çalışılması daha uygundur) ve çocukların tabaklarına birer tane yumurta kırar.Çocuklardan büyüteç yardımı ile yumurtaları incelemelerini ister. Çocuklar gözlemlerini paylaşırlar. Daha sonra çatal yardımı ile yumurtalar iyice çırpılır ve değişimler izlenir ve tartışılır. Daha sonra yumurtalar pişirilir ve çocuklara pişerken yumurtada ne gibi değişimler olacağı sorulur. Değişimler gözlenir ve sonuçlar tartışılır. </w:t>
      </w:r>
    </w:p>
    <w:p w:rsidR="005719E6" w:rsidRDefault="005719E6" w:rsidP="005719E6">
      <w:pPr>
        <w:pStyle w:val="govdesun"/>
        <w:ind w:left="720" w:right="720"/>
      </w:pPr>
      <w:r>
        <w:rPr>
          <w:rStyle w:val="govdesun1"/>
        </w:rPr>
        <w:t>       </w:t>
      </w:r>
      <w:r>
        <w:t xml:space="preserve">Amaç: </w:t>
      </w:r>
      <w:r w:rsidRPr="00551316">
        <w:rPr>
          <w:b/>
          <w:color w:val="FF00FF"/>
        </w:rPr>
        <w:t>Ciğerlerimizde havanın varlığını kanıtlama</w:t>
      </w:r>
      <w:r>
        <w:br/>
      </w:r>
      <w:r>
        <w:rPr>
          <w:rStyle w:val="govdesun1"/>
        </w:rPr>
        <w:t>       </w:t>
      </w:r>
      <w:r>
        <w:t>Araç-</w:t>
      </w:r>
      <w:proofErr w:type="gramStart"/>
      <w:r>
        <w:t>gereçler:Balon</w:t>
      </w:r>
      <w:proofErr w:type="gramEnd"/>
      <w:r>
        <w:t xml:space="preserve">, Mum, Oyuncak bebekler veya </w:t>
      </w:r>
      <w:r>
        <w:lastRenderedPageBreak/>
        <w:t>hayvanlar</w:t>
      </w:r>
      <w:r>
        <w:br/>
      </w:r>
      <w:r>
        <w:br/>
      </w:r>
      <w:r>
        <w:rPr>
          <w:rStyle w:val="govdesun1"/>
        </w:rPr>
        <w:t> </w:t>
      </w:r>
      <w:r>
        <w:t xml:space="preserve">-Öğretmen çocuklardan burnunu tutup ağzı ile derin nefes almasını ve bu nefesi ellerine güçlü olarak üflemelerini ister. </w:t>
      </w:r>
      <w:r>
        <w:br/>
        <w:t xml:space="preserve">-Her çocuğa bir balon dağıtır ve üfleyerek balonları şişirmelerini ister. </w:t>
      </w:r>
      <w:r>
        <w:br/>
        <w:t>-Yanan bir muma üflemelerini ister</w:t>
      </w:r>
      <w:r>
        <w:br/>
        <w:t>-Oyuncak bir hayvan veya bebeğe sıkıca sarılmalarını ve derin nefes alarak göğüs hareketlerini hissetmelerini ister.</w:t>
      </w:r>
      <w:r>
        <w:br/>
        <w:t xml:space="preserve">Tüm bu denemelerden sonra öğretmen çocuklara neler olduğunu ve neler hissettiklerini sorar. Çocuklara balonu neyin şişirdiğini, mumu neyin söndürdüğünü, ellerine üflediklerinde ellerine neyin çarptığını sorar. Şişirilmiş balonlar söndürülürken balonun içindeki havayı yüzlerine tutmalarını ister. Daha sonra “vücudumuzun </w:t>
      </w:r>
      <w:proofErr w:type="spellStart"/>
      <w:r>
        <w:t>içindede</w:t>
      </w:r>
      <w:proofErr w:type="spellEnd"/>
      <w:r>
        <w:t xml:space="preserve"> balondaki gibi hava” olduğu açıklanır. </w:t>
      </w:r>
    </w:p>
    <w:p w:rsidR="005719E6" w:rsidRDefault="005719E6" w:rsidP="005719E6">
      <w:pPr>
        <w:pStyle w:val="govdesun"/>
      </w:pPr>
      <w:r>
        <w:rPr>
          <w:rStyle w:val="govdesun1"/>
        </w:rPr>
        <w:t>       </w:t>
      </w:r>
      <w:r>
        <w:t xml:space="preserve">Amaç: </w:t>
      </w:r>
      <w:r w:rsidRPr="00551316">
        <w:rPr>
          <w:b/>
          <w:color w:val="FF00FF"/>
        </w:rPr>
        <w:t xml:space="preserve">Atıklardan </w:t>
      </w:r>
      <w:proofErr w:type="spellStart"/>
      <w:r w:rsidRPr="00551316">
        <w:rPr>
          <w:b/>
          <w:color w:val="FF00FF"/>
        </w:rPr>
        <w:t>Kompost</w:t>
      </w:r>
      <w:proofErr w:type="spellEnd"/>
      <w:r w:rsidRPr="00551316">
        <w:rPr>
          <w:b/>
          <w:color w:val="FF00FF"/>
        </w:rPr>
        <w:t xml:space="preserve"> hazırlama</w:t>
      </w:r>
      <w:r>
        <w:br/>
      </w:r>
      <w:r>
        <w:rPr>
          <w:rStyle w:val="govdesun1"/>
        </w:rPr>
        <w:t>       </w:t>
      </w:r>
      <w:r>
        <w:t>Araç-gereçler: Cam kavanoz, Bahçe toprağı, Gübre, Yiyecek atıkları</w:t>
      </w:r>
      <w:r>
        <w:br/>
      </w:r>
      <w:r>
        <w:br/>
      </w:r>
      <w:r>
        <w:rPr>
          <w:rStyle w:val="govdesun1"/>
        </w:rPr>
        <w:t>       </w:t>
      </w:r>
      <w:r>
        <w:t xml:space="preserve">Öğretmen yemek tabağında kalan artıkları birkaç gün toplar. Kavanoza toprak koyar ve üzerine yiyecek artıklarını ekler. Artıkların üzerine gübre koyar. Kavanoz doluncaya kadar işleme devam eder ve en sona toprak </w:t>
      </w:r>
      <w:proofErr w:type="gramStart"/>
      <w:r>
        <w:t>koyup,toprağı</w:t>
      </w:r>
      <w:proofErr w:type="gramEnd"/>
      <w:r>
        <w:t xml:space="preserve"> ıslatmadan nemlendirir. Haftada bir karışımı ters çevirir. Karışımın içinde yiyecek parçacıkları görünmeyinceye kadar işlem devam eder. Öğretmen her aşamada çocukların süreci izlemelerini sağlar. Çalışmanın sonunda çocuklarla kavanozdaki yiyecek artıklarına ne olduğu konuşulur ve kavanozdaki </w:t>
      </w:r>
      <w:proofErr w:type="spellStart"/>
      <w:r>
        <w:t>kompost</w:t>
      </w:r>
      <w:proofErr w:type="spellEnd"/>
      <w:r>
        <w:t xml:space="preserve"> bahçe toprağına eklenir. </w:t>
      </w:r>
    </w:p>
    <w:p w:rsidR="005719E6" w:rsidRDefault="005719E6" w:rsidP="005719E6">
      <w:pPr>
        <w:pStyle w:val="NormalWeb"/>
      </w:pPr>
      <w:r>
        <w:tab/>
      </w:r>
    </w:p>
    <w:p w:rsidR="005719E6" w:rsidRDefault="005719E6" w:rsidP="005719E6">
      <w:pPr>
        <w:pStyle w:val="NormalWeb"/>
      </w:pPr>
    </w:p>
    <w:p w:rsidR="005719E6" w:rsidRDefault="005719E6" w:rsidP="005719E6">
      <w:pPr>
        <w:pStyle w:val="NormalWeb"/>
      </w:pPr>
    </w:p>
    <w:p w:rsidR="005719E6" w:rsidRDefault="005719E6" w:rsidP="005719E6">
      <w:pPr>
        <w:pStyle w:val="NormalWeb"/>
      </w:pPr>
    </w:p>
    <w:p w:rsidR="005719E6" w:rsidRPr="00551316" w:rsidRDefault="005719E6" w:rsidP="005719E6">
      <w:pPr>
        <w:pStyle w:val="NormalWeb"/>
        <w:spacing w:before="0" w:beforeAutospacing="0" w:after="0" w:afterAutospacing="0"/>
        <w:ind w:left="200"/>
        <w:rPr>
          <w:rFonts w:ascii="Rockwell" w:hAnsi="Rockwell"/>
          <w:sz w:val="28"/>
          <w:szCs w:val="28"/>
        </w:rPr>
      </w:pPr>
      <w:r w:rsidRPr="00551316">
        <w:rPr>
          <w:rFonts w:ascii="Rockwell" w:hAnsi="Rockwell"/>
          <w:color w:val="FF0000"/>
          <w:sz w:val="28"/>
          <w:szCs w:val="28"/>
        </w:rPr>
        <w:t>SES NASIL YOL ALIR?</w:t>
      </w:r>
    </w:p>
    <w:p w:rsidR="005719E6" w:rsidRPr="00551316" w:rsidRDefault="005719E6" w:rsidP="005719E6">
      <w:pPr>
        <w:pStyle w:val="NormalWeb"/>
        <w:rPr>
          <w:rFonts w:ascii="Rockwell" w:hAnsi="Rockwell"/>
          <w:sz w:val="28"/>
          <w:szCs w:val="28"/>
        </w:rPr>
      </w:pPr>
      <w:r w:rsidRPr="00551316">
        <w:rPr>
          <w:rFonts w:ascii="Rockwell" w:hAnsi="Rockwell" w:cs="Tahoma"/>
          <w:sz w:val="28"/>
          <w:szCs w:val="28"/>
        </w:rPr>
        <w:t xml:space="preserve">Plastik bir kola </w:t>
      </w:r>
      <w:r w:rsidRPr="00551316">
        <w:rPr>
          <w:rFonts w:ascii="Snap ITC" w:hAnsi="Snap ITC" w:cs="Tahoma"/>
          <w:sz w:val="28"/>
          <w:szCs w:val="28"/>
        </w:rPr>
        <w:t>ş</w:t>
      </w:r>
      <w:r w:rsidRPr="00551316">
        <w:rPr>
          <w:rFonts w:ascii="Rockwell" w:hAnsi="Rockwell" w:cs="Tahoma"/>
          <w:sz w:val="28"/>
          <w:szCs w:val="28"/>
        </w:rPr>
        <w:t>i</w:t>
      </w:r>
      <w:r w:rsidRPr="00551316">
        <w:rPr>
          <w:rFonts w:ascii="Snap ITC" w:hAnsi="Snap ITC" w:cs="Tahoma"/>
          <w:sz w:val="28"/>
          <w:szCs w:val="28"/>
        </w:rPr>
        <w:t>ş</w:t>
      </w:r>
      <w:r w:rsidRPr="00551316">
        <w:rPr>
          <w:rFonts w:ascii="Rockwell" w:hAnsi="Rockwell" w:cs="Tahoma"/>
          <w:sz w:val="28"/>
          <w:szCs w:val="28"/>
        </w:rPr>
        <w:t>esinin tabanını keselim. Plastik bir kaplı</w:t>
      </w:r>
      <w:r w:rsidRPr="00551316">
        <w:rPr>
          <w:rFonts w:ascii="Snap ITC" w:hAnsi="Snap ITC" w:cs="Tahoma"/>
          <w:sz w:val="28"/>
          <w:szCs w:val="28"/>
        </w:rPr>
        <w:t>ğ</w:t>
      </w:r>
      <w:r w:rsidRPr="00551316">
        <w:rPr>
          <w:rFonts w:ascii="Rockwell" w:hAnsi="Rockwell" w:cs="Tahoma"/>
          <w:sz w:val="28"/>
          <w:szCs w:val="28"/>
        </w:rPr>
        <w:t xml:space="preserve">ı, çıkarttığımız kısmı kapatacak büyüklükte kesip  </w:t>
      </w:r>
      <w:r w:rsidRPr="00551316">
        <w:rPr>
          <w:rFonts w:ascii="Snap ITC" w:hAnsi="Snap ITC" w:cs="Tahoma"/>
          <w:sz w:val="28"/>
          <w:szCs w:val="28"/>
        </w:rPr>
        <w:t>ş</w:t>
      </w:r>
      <w:r w:rsidRPr="00551316">
        <w:rPr>
          <w:rFonts w:ascii="Rockwell" w:hAnsi="Rockwell" w:cs="Tahoma"/>
          <w:sz w:val="28"/>
          <w:szCs w:val="28"/>
        </w:rPr>
        <w:t>ekildeki gibi gergin olarak bantlayalım. Bir mumu yakıp hazırladı</w:t>
      </w:r>
      <w:r w:rsidRPr="00551316">
        <w:rPr>
          <w:rFonts w:ascii="Snap ITC" w:hAnsi="Snap ITC" w:cs="Tahoma"/>
          <w:sz w:val="28"/>
          <w:szCs w:val="28"/>
        </w:rPr>
        <w:t>ğ</w:t>
      </w:r>
      <w:r w:rsidRPr="00551316">
        <w:rPr>
          <w:rFonts w:ascii="Rockwell" w:hAnsi="Rockwell" w:cs="Tahoma"/>
          <w:sz w:val="28"/>
          <w:szCs w:val="28"/>
        </w:rPr>
        <w:t>ımız düzene</w:t>
      </w:r>
      <w:r w:rsidRPr="00551316">
        <w:rPr>
          <w:rFonts w:ascii="Snap ITC" w:hAnsi="Snap ITC" w:cs="Tahoma"/>
          <w:sz w:val="28"/>
          <w:szCs w:val="28"/>
        </w:rPr>
        <w:t>ğ</w:t>
      </w:r>
      <w:r w:rsidRPr="00551316">
        <w:rPr>
          <w:rFonts w:ascii="Rockwell" w:hAnsi="Rockwell" w:cs="Tahoma"/>
          <w:sz w:val="28"/>
          <w:szCs w:val="28"/>
        </w:rPr>
        <w:t xml:space="preserve">in </w:t>
      </w:r>
      <w:smartTag w:uri="urn:schemas-microsoft-com:office:smarttags" w:element="metricconverter">
        <w:smartTagPr>
          <w:attr w:name="ProductID" w:val="2 cm"/>
        </w:smartTagPr>
        <w:r w:rsidRPr="00551316">
          <w:rPr>
            <w:rFonts w:ascii="Rockwell" w:hAnsi="Rockwell" w:cs="Tahoma"/>
            <w:sz w:val="28"/>
            <w:szCs w:val="28"/>
          </w:rPr>
          <w:t>2 cm</w:t>
        </w:r>
      </w:smartTag>
      <w:r w:rsidRPr="00551316">
        <w:rPr>
          <w:rFonts w:ascii="Rockwell" w:hAnsi="Rockwell" w:cs="Tahoma"/>
          <w:sz w:val="28"/>
          <w:szCs w:val="28"/>
        </w:rPr>
        <w:t xml:space="preserve"> uzaklı</w:t>
      </w:r>
      <w:r w:rsidRPr="00551316">
        <w:rPr>
          <w:rFonts w:ascii="Snap ITC" w:hAnsi="Snap ITC" w:cs="Tahoma"/>
          <w:sz w:val="28"/>
          <w:szCs w:val="28"/>
        </w:rPr>
        <w:t>ğ</w:t>
      </w:r>
      <w:r w:rsidRPr="00551316">
        <w:rPr>
          <w:rFonts w:ascii="Rockwell" w:hAnsi="Rockwell" w:cs="Tahoma"/>
          <w:sz w:val="28"/>
          <w:szCs w:val="28"/>
        </w:rPr>
        <w:t>ına koyalım. Elimizle gergin kaplı</w:t>
      </w:r>
      <w:r w:rsidRPr="00551316">
        <w:rPr>
          <w:rFonts w:ascii="Snap ITC" w:hAnsi="Snap ITC" w:cs="Tahoma"/>
          <w:sz w:val="28"/>
          <w:szCs w:val="28"/>
        </w:rPr>
        <w:t>ğ</w:t>
      </w:r>
      <w:r w:rsidRPr="00551316">
        <w:rPr>
          <w:rFonts w:ascii="Rockwell" w:hAnsi="Rockwell" w:cs="Tahoma"/>
          <w:sz w:val="28"/>
          <w:szCs w:val="28"/>
        </w:rPr>
        <w:t>a vurdu</w:t>
      </w:r>
      <w:r w:rsidRPr="00551316">
        <w:rPr>
          <w:rFonts w:ascii="Snap ITC" w:hAnsi="Snap ITC" w:cs="Tahoma"/>
          <w:sz w:val="28"/>
          <w:szCs w:val="28"/>
        </w:rPr>
        <w:t>ğ</w:t>
      </w:r>
      <w:r w:rsidRPr="00551316">
        <w:rPr>
          <w:rFonts w:ascii="Rockwell" w:hAnsi="Rockwell" w:cs="Tahoma"/>
          <w:sz w:val="28"/>
          <w:szCs w:val="28"/>
        </w:rPr>
        <w:t>umuz zaman mumun alevindeki de</w:t>
      </w:r>
      <w:r w:rsidRPr="00551316">
        <w:rPr>
          <w:rFonts w:ascii="Snap ITC" w:hAnsi="Snap ITC" w:cs="Tahoma"/>
          <w:sz w:val="28"/>
          <w:szCs w:val="28"/>
        </w:rPr>
        <w:t>ğ</w:t>
      </w:r>
      <w:r w:rsidRPr="00551316">
        <w:rPr>
          <w:rFonts w:ascii="Rockwell" w:hAnsi="Rockwell" w:cs="Tahoma"/>
          <w:sz w:val="28"/>
          <w:szCs w:val="28"/>
        </w:rPr>
        <w:t>i</w:t>
      </w:r>
      <w:r w:rsidRPr="00551316">
        <w:rPr>
          <w:rFonts w:ascii="Snap ITC" w:hAnsi="Snap ITC" w:cs="Tahoma"/>
          <w:sz w:val="28"/>
          <w:szCs w:val="28"/>
        </w:rPr>
        <w:t>ş</w:t>
      </w:r>
      <w:r w:rsidRPr="00551316">
        <w:rPr>
          <w:rFonts w:ascii="Rockwell" w:hAnsi="Rockwell" w:cs="Tahoma"/>
          <w:sz w:val="28"/>
          <w:szCs w:val="28"/>
        </w:rPr>
        <w:t xml:space="preserve">imleri gözlemleyelim. Hatta pet </w:t>
      </w:r>
      <w:r w:rsidRPr="00551316">
        <w:rPr>
          <w:rFonts w:ascii="Snap ITC" w:hAnsi="Snap ITC" w:cs="Tahoma"/>
          <w:sz w:val="28"/>
          <w:szCs w:val="28"/>
        </w:rPr>
        <w:t>ş</w:t>
      </w:r>
      <w:r w:rsidRPr="00551316">
        <w:rPr>
          <w:rFonts w:ascii="Rockwell" w:hAnsi="Rockwell" w:cs="Tahoma"/>
          <w:sz w:val="28"/>
          <w:szCs w:val="28"/>
        </w:rPr>
        <w:t>i</w:t>
      </w:r>
      <w:r w:rsidRPr="00551316">
        <w:rPr>
          <w:rFonts w:ascii="Snap ITC" w:hAnsi="Snap ITC" w:cs="Tahoma"/>
          <w:sz w:val="28"/>
          <w:szCs w:val="28"/>
        </w:rPr>
        <w:t>ş</w:t>
      </w:r>
      <w:r w:rsidRPr="00551316">
        <w:rPr>
          <w:rFonts w:ascii="Rockwell" w:hAnsi="Rockwell" w:cs="Tahoma"/>
          <w:sz w:val="28"/>
          <w:szCs w:val="28"/>
        </w:rPr>
        <w:t xml:space="preserve">enin tersini </w:t>
      </w:r>
      <w:proofErr w:type="spellStart"/>
      <w:r w:rsidRPr="00551316">
        <w:rPr>
          <w:rFonts w:ascii="Rockwell" w:hAnsi="Rockwell" w:cs="Tahoma"/>
          <w:sz w:val="28"/>
          <w:szCs w:val="28"/>
        </w:rPr>
        <w:t>dönderip</w:t>
      </w:r>
      <w:proofErr w:type="spellEnd"/>
      <w:r w:rsidRPr="00551316">
        <w:rPr>
          <w:rFonts w:ascii="Rockwell" w:hAnsi="Rockwell" w:cs="Tahoma"/>
          <w:sz w:val="28"/>
          <w:szCs w:val="28"/>
        </w:rPr>
        <w:t xml:space="preserve"> de yapabiliriz. Mumun alevinde olan dalgalanmalar sesin yayılımının gösterimidir.</w:t>
      </w:r>
    </w:p>
    <w:p w:rsidR="005719E6" w:rsidRPr="00551316" w:rsidRDefault="005719E6" w:rsidP="005719E6">
      <w:pPr>
        <w:pStyle w:val="NormalWeb"/>
        <w:rPr>
          <w:rFonts w:ascii="Rockwell" w:hAnsi="Rockwell"/>
          <w:sz w:val="28"/>
          <w:szCs w:val="28"/>
        </w:rPr>
      </w:pPr>
      <w:r w:rsidRPr="00551316">
        <w:rPr>
          <w:rFonts w:ascii="Rockwell" w:hAnsi="Rockwell" w:cs="Tahoma"/>
          <w:bCs/>
          <w:sz w:val="28"/>
          <w:szCs w:val="28"/>
        </w:rPr>
        <w:lastRenderedPageBreak/>
        <w:t>A</w:t>
      </w:r>
      <w:r w:rsidRPr="00551316">
        <w:rPr>
          <w:rFonts w:ascii="Snap ITC" w:hAnsi="Snap ITC" w:cs="Tahoma"/>
          <w:bCs/>
          <w:sz w:val="28"/>
          <w:szCs w:val="28"/>
        </w:rPr>
        <w:t>ş</w:t>
      </w:r>
      <w:r w:rsidRPr="00551316">
        <w:rPr>
          <w:rFonts w:ascii="Rockwell" w:hAnsi="Rockwell" w:cs="Tahoma"/>
          <w:bCs/>
          <w:sz w:val="28"/>
          <w:szCs w:val="28"/>
        </w:rPr>
        <w:t>a</w:t>
      </w:r>
      <w:r w:rsidRPr="00551316">
        <w:rPr>
          <w:rFonts w:ascii="Snap ITC" w:hAnsi="Snap ITC" w:cs="Tahoma"/>
          <w:bCs/>
          <w:sz w:val="28"/>
          <w:szCs w:val="28"/>
        </w:rPr>
        <w:t>ğ</w:t>
      </w:r>
      <w:r w:rsidRPr="00551316">
        <w:rPr>
          <w:rFonts w:ascii="Rockwell" w:hAnsi="Rockwell" w:cs="Tahoma"/>
          <w:bCs/>
          <w:sz w:val="28"/>
          <w:szCs w:val="28"/>
        </w:rPr>
        <w:t>ıdaki soruların cevabını ara</w:t>
      </w:r>
      <w:r w:rsidRPr="00551316">
        <w:rPr>
          <w:rFonts w:ascii="Snap ITC" w:hAnsi="Snap ITC" w:cs="Tahoma"/>
          <w:bCs/>
          <w:sz w:val="28"/>
          <w:szCs w:val="28"/>
        </w:rPr>
        <w:t>ş</w:t>
      </w:r>
      <w:r w:rsidRPr="00551316">
        <w:rPr>
          <w:rFonts w:ascii="Rockwell" w:hAnsi="Rockwell" w:cs="Tahoma"/>
          <w:bCs/>
          <w:sz w:val="28"/>
          <w:szCs w:val="28"/>
        </w:rPr>
        <w:t>tırıp arkada</w:t>
      </w:r>
      <w:r w:rsidRPr="00551316">
        <w:rPr>
          <w:rFonts w:ascii="Snap ITC" w:hAnsi="Snap ITC" w:cs="Tahoma"/>
          <w:bCs/>
          <w:sz w:val="28"/>
          <w:szCs w:val="28"/>
        </w:rPr>
        <w:t>ş</w:t>
      </w:r>
      <w:r w:rsidRPr="00551316">
        <w:rPr>
          <w:rFonts w:ascii="Rockwell" w:hAnsi="Rockwell" w:cs="Tahoma"/>
          <w:bCs/>
          <w:sz w:val="28"/>
          <w:szCs w:val="28"/>
        </w:rPr>
        <w:t>larınıza sorabilirsiniz?</w:t>
      </w:r>
    </w:p>
    <w:p w:rsidR="005719E6" w:rsidRPr="00551316" w:rsidRDefault="005719E6" w:rsidP="005719E6">
      <w:pPr>
        <w:pStyle w:val="NormalWeb"/>
        <w:rPr>
          <w:rFonts w:ascii="Rockwell" w:hAnsi="Rockwell"/>
          <w:sz w:val="28"/>
          <w:szCs w:val="28"/>
        </w:rPr>
      </w:pPr>
      <w:r w:rsidRPr="00551316">
        <w:rPr>
          <w:rFonts w:ascii="Rockwell" w:hAnsi="Rockwell" w:cs="Tahoma"/>
          <w:sz w:val="28"/>
          <w:szCs w:val="28"/>
        </w:rPr>
        <w:t>Ses nasıl olu</w:t>
      </w:r>
      <w:r w:rsidRPr="00551316">
        <w:rPr>
          <w:rFonts w:ascii="Snap ITC" w:hAnsi="Snap ITC" w:cs="Tahoma"/>
          <w:sz w:val="28"/>
          <w:szCs w:val="28"/>
        </w:rPr>
        <w:t>ş</w:t>
      </w:r>
      <w:r w:rsidRPr="00551316">
        <w:rPr>
          <w:rFonts w:ascii="Rockwell" w:hAnsi="Rockwell" w:cs="Tahoma"/>
          <w:sz w:val="28"/>
          <w:szCs w:val="28"/>
        </w:rPr>
        <w:t>ur?</w:t>
      </w:r>
    </w:p>
    <w:p w:rsidR="005719E6" w:rsidRPr="00551316" w:rsidRDefault="005719E6" w:rsidP="005719E6">
      <w:pPr>
        <w:pStyle w:val="NormalWeb"/>
        <w:rPr>
          <w:rFonts w:ascii="Rockwell" w:hAnsi="Rockwell"/>
          <w:sz w:val="28"/>
          <w:szCs w:val="28"/>
        </w:rPr>
      </w:pPr>
      <w:r w:rsidRPr="00551316">
        <w:rPr>
          <w:rFonts w:ascii="Rockwell" w:hAnsi="Rockwell" w:cs="Tahoma"/>
          <w:sz w:val="28"/>
          <w:szCs w:val="28"/>
        </w:rPr>
        <w:t>Ta</w:t>
      </w:r>
      <w:r w:rsidRPr="00551316">
        <w:rPr>
          <w:rFonts w:ascii="Snap ITC" w:hAnsi="Snap ITC" w:cs="Tahoma"/>
          <w:sz w:val="28"/>
          <w:szCs w:val="28"/>
        </w:rPr>
        <w:t>ş</w:t>
      </w:r>
      <w:r w:rsidRPr="00551316">
        <w:rPr>
          <w:rFonts w:ascii="Rockwell" w:hAnsi="Rockwell" w:cs="Tahoma"/>
          <w:sz w:val="28"/>
          <w:szCs w:val="28"/>
        </w:rPr>
        <w:t xml:space="preserve"> attı</w:t>
      </w:r>
      <w:r w:rsidRPr="00551316">
        <w:rPr>
          <w:rFonts w:ascii="Snap ITC" w:hAnsi="Snap ITC" w:cs="Tahoma"/>
          <w:sz w:val="28"/>
          <w:szCs w:val="28"/>
        </w:rPr>
        <w:t>ğ</w:t>
      </w:r>
      <w:r w:rsidRPr="00551316">
        <w:rPr>
          <w:rFonts w:ascii="Rockwell" w:hAnsi="Rockwell" w:cs="Tahoma"/>
          <w:sz w:val="28"/>
          <w:szCs w:val="28"/>
        </w:rPr>
        <w:t>ınız bir göldeki olu</w:t>
      </w:r>
      <w:r w:rsidRPr="00551316">
        <w:rPr>
          <w:rFonts w:ascii="Snap ITC" w:hAnsi="Snap ITC" w:cs="Tahoma"/>
          <w:sz w:val="28"/>
          <w:szCs w:val="28"/>
        </w:rPr>
        <w:t>ş</w:t>
      </w:r>
      <w:r w:rsidRPr="00551316">
        <w:rPr>
          <w:rFonts w:ascii="Rockwell" w:hAnsi="Rockwell" w:cs="Tahoma"/>
          <w:sz w:val="28"/>
          <w:szCs w:val="28"/>
        </w:rPr>
        <w:t>an dalgaların yayılımı ile sesin yayılımı arasında bir benzerlik var mıdır?</w:t>
      </w:r>
    </w:p>
    <w:p w:rsidR="005719E6" w:rsidRPr="00551316" w:rsidRDefault="005719E6" w:rsidP="005719E6">
      <w:pPr>
        <w:pStyle w:val="NormalWeb"/>
        <w:rPr>
          <w:rFonts w:ascii="Rockwell" w:hAnsi="Rockwell"/>
          <w:sz w:val="28"/>
          <w:szCs w:val="28"/>
        </w:rPr>
      </w:pPr>
      <w:r w:rsidRPr="00551316">
        <w:rPr>
          <w:rFonts w:ascii="Rockwell" w:hAnsi="Rockwell" w:cs="Tahoma"/>
          <w:sz w:val="28"/>
          <w:szCs w:val="28"/>
        </w:rPr>
        <w:t>Sesin yayılması için hava moleküllerine verilen enerji yok olur mu?</w:t>
      </w:r>
    </w:p>
    <w:p w:rsidR="005719E6" w:rsidRPr="00551316" w:rsidRDefault="005719E6" w:rsidP="005719E6">
      <w:pPr>
        <w:pStyle w:val="NormalWeb"/>
        <w:rPr>
          <w:rFonts w:ascii="Rockwell" w:hAnsi="Rockwell"/>
          <w:sz w:val="28"/>
          <w:szCs w:val="28"/>
        </w:rPr>
      </w:pPr>
      <w:r w:rsidRPr="00551316">
        <w:rPr>
          <w:rFonts w:ascii="Rockwell" w:hAnsi="Rockwell" w:cs="Tahoma"/>
          <w:sz w:val="28"/>
          <w:szCs w:val="28"/>
        </w:rPr>
        <w:t>Milyonlarca yıl önceki  sesleri bu gün duymamız mümkün müdür?</w:t>
      </w:r>
    </w:p>
    <w:p w:rsidR="005719E6" w:rsidRDefault="005719E6" w:rsidP="005719E6">
      <w:pPr>
        <w:pStyle w:val="NormalWeb"/>
        <w:spacing w:before="0" w:beforeAutospacing="0" w:after="0" w:afterAutospacing="0"/>
        <w:rPr>
          <w:rFonts w:ascii="Tahoma" w:hAnsi="Tahoma"/>
          <w:b/>
          <w:sz w:val="22"/>
          <w:szCs w:val="22"/>
        </w:rPr>
      </w:pPr>
    </w:p>
    <w:p w:rsidR="005719E6" w:rsidRPr="00551316" w:rsidRDefault="005719E6" w:rsidP="005719E6">
      <w:pPr>
        <w:pStyle w:val="NormalWeb"/>
        <w:spacing w:before="0" w:beforeAutospacing="0" w:after="0" w:afterAutospacing="0"/>
        <w:rPr>
          <w:rFonts w:ascii="Tw Cen MT" w:hAnsi="Tw Cen MT"/>
          <w:color w:val="FF0000"/>
        </w:rPr>
      </w:pPr>
      <w:r w:rsidRPr="00551316">
        <w:rPr>
          <w:rFonts w:ascii="Tw Cen MT" w:hAnsi="Tw Cen MT"/>
          <w:color w:val="FF0000"/>
        </w:rPr>
        <w:t>TELEFON YAPMA</w:t>
      </w:r>
    </w:p>
    <w:p w:rsidR="005719E6" w:rsidRPr="00551316" w:rsidRDefault="005719E6" w:rsidP="005719E6">
      <w:pPr>
        <w:pStyle w:val="NormalWeb"/>
        <w:spacing w:before="0" w:beforeAutospacing="0" w:after="0" w:afterAutospacing="0"/>
        <w:ind w:left="200"/>
        <w:rPr>
          <w:rFonts w:ascii="Tw Cen MT" w:hAnsi="Tw Cen MT"/>
          <w:color w:val="FF0000"/>
        </w:rPr>
      </w:pPr>
      <w:r w:rsidRPr="00551316">
        <w:rPr>
          <w:rFonts w:ascii="Tw Cen MT" w:hAnsi="Tw Cen MT"/>
          <w:b/>
        </w:rPr>
        <w:t xml:space="preserve"> </w:t>
      </w:r>
      <w:r w:rsidRPr="00551316">
        <w:rPr>
          <w:rFonts w:ascii="Tw Cen MT" w:hAnsi="Tw Cen MT"/>
        </w:rPr>
        <w:t>Her çocu</w:t>
      </w:r>
      <w:r w:rsidRPr="00551316">
        <w:rPr>
          <w:rFonts w:ascii="Tahoma" w:hAnsi="Tahoma"/>
        </w:rPr>
        <w:t>ğ</w:t>
      </w:r>
      <w:r w:rsidRPr="00551316">
        <w:rPr>
          <w:rFonts w:ascii="Tw Cen MT" w:hAnsi="Tw Cen MT"/>
        </w:rPr>
        <w:t>a yetecek kadar plastik bardak ve kibrit çöpleri, ip masaya yerleştirilir. Bardakların alt kısımları delinir. Bir ip ve kibrit yardımıyla bardaklar birbirine ba</w:t>
      </w:r>
      <w:r w:rsidRPr="00551316">
        <w:rPr>
          <w:rFonts w:ascii="Tahoma" w:hAnsi="Tahoma"/>
        </w:rPr>
        <w:t>ğ</w:t>
      </w:r>
      <w:r w:rsidRPr="00551316">
        <w:rPr>
          <w:rFonts w:ascii="Tw Cen MT" w:hAnsi="Tw Cen MT"/>
        </w:rPr>
        <w:t>lanır. Böylece bir telefon elde edilmiş olunur. Aradaki ipi gergin tutarak telefonla konuşulabilir</w:t>
      </w:r>
    </w:p>
    <w:p w:rsidR="005719E6" w:rsidRPr="00551316" w:rsidRDefault="005719E6" w:rsidP="005719E6">
      <w:pPr>
        <w:pStyle w:val="NormalWeb"/>
        <w:spacing w:before="0" w:beforeAutospacing="0" w:after="0" w:afterAutospacing="0"/>
        <w:ind w:left="200"/>
        <w:rPr>
          <w:rFonts w:ascii="Tw Cen MT" w:hAnsi="Tw Cen MT"/>
          <w:color w:val="FF0000"/>
        </w:rPr>
      </w:pPr>
    </w:p>
    <w:p w:rsidR="005719E6" w:rsidRDefault="005719E6" w:rsidP="005719E6">
      <w:pPr>
        <w:pStyle w:val="NormalWeb"/>
        <w:spacing w:before="0" w:beforeAutospacing="0" w:after="0" w:afterAutospacing="0"/>
        <w:ind w:left="200"/>
        <w:rPr>
          <w:rFonts w:ascii="Comic Sans MS" w:hAnsi="Comic Sans MS"/>
          <w:color w:val="FF0000"/>
          <w:sz w:val="27"/>
          <w:szCs w:val="27"/>
        </w:rPr>
      </w:pPr>
    </w:p>
    <w:p w:rsidR="005719E6" w:rsidRPr="00551316" w:rsidRDefault="005719E6" w:rsidP="005719E6">
      <w:pPr>
        <w:pStyle w:val="NormalWeb"/>
        <w:spacing w:before="0" w:beforeAutospacing="0" w:after="0" w:afterAutospacing="0"/>
        <w:ind w:left="200"/>
        <w:rPr>
          <w:rFonts w:ascii="OCR A Extended" w:hAnsi="OCR A Extended"/>
          <w:sz w:val="28"/>
          <w:szCs w:val="28"/>
        </w:rPr>
      </w:pPr>
      <w:r w:rsidRPr="00551316">
        <w:rPr>
          <w:rFonts w:ascii="OCR A Extended" w:hAnsi="OCR A Extended"/>
          <w:color w:val="FF0000"/>
          <w:sz w:val="28"/>
          <w:szCs w:val="28"/>
        </w:rPr>
        <w:t>ZIPLAYAN PARA</w:t>
      </w:r>
    </w:p>
    <w:p w:rsidR="005719E6" w:rsidRPr="00551316" w:rsidRDefault="005719E6" w:rsidP="005719E6">
      <w:pPr>
        <w:pStyle w:val="NormalWeb"/>
        <w:spacing w:before="0" w:beforeAutospacing="0" w:after="0" w:afterAutospacing="0"/>
        <w:ind w:left="200"/>
        <w:rPr>
          <w:rFonts w:ascii="OCR A Extended" w:hAnsi="OCR A Extended"/>
          <w:sz w:val="28"/>
          <w:szCs w:val="28"/>
        </w:rPr>
      </w:pPr>
      <w:r w:rsidRPr="00551316">
        <w:rPr>
          <w:rFonts w:ascii="OCR A Extended" w:hAnsi="OCR A Extended" w:cs="Tahoma"/>
          <w:sz w:val="28"/>
          <w:szCs w:val="28"/>
        </w:rPr>
        <w:t>Malzemeler:</w:t>
      </w:r>
      <w:r w:rsidRPr="00551316">
        <w:rPr>
          <w:rFonts w:ascii="OCR A Extended" w:hAnsi="OCR A Extended" w:cs="Tahoma"/>
          <w:sz w:val="28"/>
          <w:szCs w:val="28"/>
        </w:rPr>
        <w:br/>
        <w:t xml:space="preserve">Bir pet </w:t>
      </w:r>
      <w:r w:rsidRPr="00551316">
        <w:rPr>
          <w:rFonts w:ascii="Tahoma" w:hAnsi="Tahoma" w:cs="Tahoma"/>
          <w:sz w:val="28"/>
          <w:szCs w:val="28"/>
        </w:rPr>
        <w:t>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 xml:space="preserve">e, pet </w:t>
      </w:r>
      <w:r w:rsidRPr="00551316">
        <w:rPr>
          <w:rFonts w:ascii="Tahoma" w:hAnsi="Tahoma" w:cs="Tahoma"/>
          <w:sz w:val="28"/>
          <w:szCs w:val="28"/>
        </w:rPr>
        <w:t>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enin a</w:t>
      </w:r>
      <w:r w:rsidRPr="00551316">
        <w:rPr>
          <w:rFonts w:ascii="Tahoma" w:hAnsi="Tahoma" w:cs="Tahoma"/>
          <w:sz w:val="28"/>
          <w:szCs w:val="28"/>
        </w:rPr>
        <w:t>ğ</w:t>
      </w:r>
      <w:r w:rsidRPr="00551316">
        <w:rPr>
          <w:rFonts w:ascii="OCR A Extended" w:hAnsi="OCR A Extended" w:cs="Tahoma"/>
          <w:sz w:val="28"/>
          <w:szCs w:val="28"/>
        </w:rPr>
        <w:t xml:space="preserve">zını kapatabilecek büyüklükte bozuk bir para  </w:t>
      </w:r>
    </w:p>
    <w:p w:rsidR="005719E6" w:rsidRPr="00551316" w:rsidRDefault="005719E6" w:rsidP="005719E6">
      <w:pPr>
        <w:pStyle w:val="NormalWeb"/>
        <w:spacing w:before="0" w:beforeAutospacing="0" w:after="0" w:afterAutospacing="0"/>
        <w:ind w:left="200"/>
        <w:rPr>
          <w:rFonts w:ascii="OCR A Extended" w:hAnsi="OCR A Extended"/>
          <w:sz w:val="28"/>
          <w:szCs w:val="28"/>
        </w:rPr>
      </w:pPr>
      <w:proofErr w:type="gramStart"/>
      <w:r w:rsidRPr="00551316">
        <w:rPr>
          <w:rFonts w:ascii="OCR A Extended" w:hAnsi="OCR A Extended" w:cs="Tahoma"/>
          <w:b/>
          <w:bCs/>
          <w:sz w:val="28"/>
          <w:szCs w:val="28"/>
        </w:rPr>
        <w:t>Peki</w:t>
      </w:r>
      <w:proofErr w:type="gramEnd"/>
      <w:r w:rsidRPr="00551316">
        <w:rPr>
          <w:rFonts w:ascii="OCR A Extended" w:hAnsi="OCR A Extended" w:cs="Tahoma"/>
          <w:b/>
          <w:bCs/>
          <w:sz w:val="28"/>
          <w:szCs w:val="28"/>
        </w:rPr>
        <w:t xml:space="preserve"> yukarda ki deneyle ne ö</w:t>
      </w:r>
      <w:r w:rsidRPr="00551316">
        <w:rPr>
          <w:rFonts w:ascii="Tahoma" w:hAnsi="Tahoma" w:cs="Tahoma"/>
          <w:b/>
          <w:bCs/>
          <w:sz w:val="28"/>
          <w:szCs w:val="28"/>
        </w:rPr>
        <w:t>ğ</w:t>
      </w:r>
      <w:r w:rsidRPr="00551316">
        <w:rPr>
          <w:rFonts w:ascii="OCR A Extended" w:hAnsi="OCR A Extended" w:cs="Tahoma"/>
          <w:b/>
          <w:bCs/>
          <w:sz w:val="28"/>
          <w:szCs w:val="28"/>
        </w:rPr>
        <w:t>renece</w:t>
      </w:r>
      <w:r w:rsidRPr="00551316">
        <w:rPr>
          <w:rFonts w:ascii="Tahoma" w:hAnsi="Tahoma" w:cs="Tahoma"/>
          <w:b/>
          <w:bCs/>
          <w:sz w:val="28"/>
          <w:szCs w:val="28"/>
        </w:rPr>
        <w:t>ğ</w:t>
      </w:r>
      <w:r w:rsidRPr="00551316">
        <w:rPr>
          <w:rFonts w:ascii="OCR A Extended" w:hAnsi="OCR A Extended" w:cs="Tahoma"/>
          <w:b/>
          <w:bCs/>
          <w:sz w:val="28"/>
          <w:szCs w:val="28"/>
        </w:rPr>
        <w:t>iz?</w:t>
      </w:r>
      <w:r w:rsidRPr="00551316">
        <w:rPr>
          <w:rFonts w:ascii="OCR A Extended" w:hAnsi="OCR A Extended" w:cs="Tahoma"/>
          <w:sz w:val="28"/>
          <w:szCs w:val="28"/>
        </w:rPr>
        <w:br/>
        <w:t>Hava ısındı</w:t>
      </w:r>
      <w:r w:rsidRPr="00551316">
        <w:rPr>
          <w:rFonts w:ascii="Tahoma" w:hAnsi="Tahoma" w:cs="Tahoma"/>
          <w:sz w:val="28"/>
          <w:szCs w:val="28"/>
        </w:rPr>
        <w:t>ğ</w:t>
      </w:r>
      <w:r w:rsidRPr="00551316">
        <w:rPr>
          <w:rFonts w:ascii="OCR A Extended" w:hAnsi="OCR A Extended" w:cs="Tahoma"/>
          <w:sz w:val="28"/>
          <w:szCs w:val="28"/>
        </w:rPr>
        <w:t>ı zaman, havayı olu</w:t>
      </w:r>
      <w:r w:rsidRPr="00551316">
        <w:rPr>
          <w:rFonts w:ascii="Tahoma" w:hAnsi="Tahoma" w:cs="Tahoma"/>
          <w:sz w:val="28"/>
          <w:szCs w:val="28"/>
        </w:rPr>
        <w:t>ş</w:t>
      </w:r>
      <w:r w:rsidRPr="00551316">
        <w:rPr>
          <w:rFonts w:ascii="OCR A Extended" w:hAnsi="OCR A Extended" w:cs="Tahoma"/>
          <w:sz w:val="28"/>
          <w:szCs w:val="28"/>
        </w:rPr>
        <w:t>turan moleküllerin hareket enerjisi yani kinetik enerjisi artar. Bulundukları kabın her yüzeyine çarparak o yüzey üzerinde bir basınç olu</w:t>
      </w:r>
      <w:r w:rsidRPr="00551316">
        <w:rPr>
          <w:rFonts w:ascii="Tahoma" w:hAnsi="Tahoma" w:cs="Tahoma"/>
          <w:sz w:val="28"/>
          <w:szCs w:val="28"/>
        </w:rPr>
        <w:t>ş</w:t>
      </w:r>
      <w:r w:rsidRPr="00551316">
        <w:rPr>
          <w:rFonts w:ascii="OCR A Extended" w:hAnsi="OCR A Extended" w:cs="Tahoma"/>
          <w:sz w:val="28"/>
          <w:szCs w:val="28"/>
        </w:rPr>
        <w:t xml:space="preserve">tururlar. </w:t>
      </w:r>
      <w:r w:rsidRPr="00551316">
        <w:rPr>
          <w:rFonts w:ascii="Tahoma" w:hAnsi="Tahoma" w:cs="Tahoma"/>
          <w:sz w:val="28"/>
          <w:szCs w:val="28"/>
        </w:rPr>
        <w:t>İ</w:t>
      </w:r>
      <w:r w:rsidRPr="00551316">
        <w:rPr>
          <w:rFonts w:ascii="OCR A Extended" w:hAnsi="OCR A Extended" w:cs="Tahoma"/>
          <w:sz w:val="28"/>
          <w:szCs w:val="28"/>
        </w:rPr>
        <w:t>nik bir topu güne</w:t>
      </w:r>
      <w:r w:rsidRPr="00551316">
        <w:rPr>
          <w:rFonts w:ascii="Tahoma" w:hAnsi="Tahoma" w:cs="Tahoma"/>
          <w:sz w:val="28"/>
          <w:szCs w:val="28"/>
        </w:rPr>
        <w:t>ş</w:t>
      </w:r>
      <w:r w:rsidRPr="00551316">
        <w:rPr>
          <w:rFonts w:ascii="OCR A Extended" w:hAnsi="OCR A Extended" w:cs="Tahoma"/>
          <w:sz w:val="28"/>
          <w:szCs w:val="28"/>
        </w:rPr>
        <w:t>e koydu</w:t>
      </w:r>
      <w:r w:rsidRPr="00551316">
        <w:rPr>
          <w:rFonts w:ascii="Tahoma" w:hAnsi="Tahoma" w:cs="Tahoma"/>
          <w:sz w:val="28"/>
          <w:szCs w:val="28"/>
        </w:rPr>
        <w:t>ğ</w:t>
      </w:r>
      <w:r w:rsidRPr="00551316">
        <w:rPr>
          <w:rFonts w:ascii="OCR A Extended" w:hAnsi="OCR A Extended" w:cs="Tahoma"/>
          <w:sz w:val="28"/>
          <w:szCs w:val="28"/>
        </w:rPr>
        <w:t xml:space="preserve">umuzda </w:t>
      </w:r>
      <w:r w:rsidRPr="00551316">
        <w:rPr>
          <w:rFonts w:ascii="Tahoma" w:hAnsi="Tahoma" w:cs="Tahoma"/>
          <w:sz w:val="28"/>
          <w:szCs w:val="28"/>
        </w:rPr>
        <w:t>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mesi veya araba tekerle</w:t>
      </w:r>
      <w:r w:rsidRPr="00551316">
        <w:rPr>
          <w:rFonts w:ascii="Tahoma" w:hAnsi="Tahoma" w:cs="Tahoma"/>
          <w:sz w:val="28"/>
          <w:szCs w:val="28"/>
        </w:rPr>
        <w:t>ğ</w:t>
      </w:r>
      <w:r w:rsidRPr="00551316">
        <w:rPr>
          <w:rFonts w:ascii="OCR A Extended" w:hAnsi="OCR A Extended" w:cs="Tahoma"/>
          <w:sz w:val="28"/>
          <w:szCs w:val="28"/>
        </w:rPr>
        <w:t>inin  kı</w:t>
      </w:r>
      <w:r w:rsidRPr="00551316">
        <w:rPr>
          <w:rFonts w:ascii="Tahoma" w:hAnsi="Tahoma" w:cs="Tahoma"/>
          <w:sz w:val="28"/>
          <w:szCs w:val="28"/>
        </w:rPr>
        <w:t>ş</w:t>
      </w:r>
      <w:r w:rsidRPr="00551316">
        <w:rPr>
          <w:rFonts w:ascii="OCR A Extended" w:hAnsi="OCR A Extended" w:cs="Tahoma"/>
          <w:sz w:val="28"/>
          <w:szCs w:val="28"/>
        </w:rPr>
        <w:t xml:space="preserve">ın hareket etmeden önce inik fakat hareket </w:t>
      </w:r>
      <w:proofErr w:type="gramStart"/>
      <w:r w:rsidRPr="00551316">
        <w:rPr>
          <w:rFonts w:ascii="OCR A Extended" w:hAnsi="OCR A Extended" w:cs="Tahoma"/>
          <w:sz w:val="28"/>
          <w:szCs w:val="28"/>
        </w:rPr>
        <w:t>ettikçe , sürtünme</w:t>
      </w:r>
      <w:proofErr w:type="gramEnd"/>
      <w:r w:rsidRPr="00551316">
        <w:rPr>
          <w:rFonts w:ascii="OCR A Extended" w:hAnsi="OCR A Extended" w:cs="Tahoma"/>
          <w:sz w:val="28"/>
          <w:szCs w:val="28"/>
        </w:rPr>
        <w:t xml:space="preserve"> sonucu açı</w:t>
      </w:r>
      <w:r w:rsidRPr="00551316">
        <w:rPr>
          <w:rFonts w:ascii="Tahoma" w:hAnsi="Tahoma" w:cs="Tahoma"/>
          <w:sz w:val="28"/>
          <w:szCs w:val="28"/>
        </w:rPr>
        <w:t>ğ</w:t>
      </w:r>
      <w:r w:rsidRPr="00551316">
        <w:rPr>
          <w:rFonts w:ascii="OCR A Extended" w:hAnsi="OCR A Extended" w:cs="Tahoma"/>
          <w:sz w:val="28"/>
          <w:szCs w:val="28"/>
        </w:rPr>
        <w:t xml:space="preserve">a çıkan ısı ile </w:t>
      </w:r>
      <w:r w:rsidRPr="00551316">
        <w:rPr>
          <w:rFonts w:ascii="Tahoma" w:hAnsi="Tahoma" w:cs="Tahoma"/>
          <w:sz w:val="28"/>
          <w:szCs w:val="28"/>
        </w:rPr>
        <w:t>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mesi bu olaya dayanır.</w:t>
      </w:r>
    </w:p>
    <w:p w:rsidR="005719E6" w:rsidRPr="00551316" w:rsidRDefault="005719E6" w:rsidP="005719E6">
      <w:pPr>
        <w:pStyle w:val="NormalWeb"/>
        <w:rPr>
          <w:rFonts w:ascii="OCR A Extended" w:hAnsi="OCR A Extended"/>
          <w:sz w:val="28"/>
          <w:szCs w:val="28"/>
        </w:rPr>
      </w:pPr>
      <w:r w:rsidRPr="00551316">
        <w:rPr>
          <w:rFonts w:ascii="OCR A Extended" w:hAnsi="OCR A Extended" w:cs="Tahoma"/>
          <w:sz w:val="28"/>
          <w:szCs w:val="28"/>
        </w:rPr>
        <w:t>Aynı mantıkla yukarda avucumuzla sardı</w:t>
      </w:r>
      <w:r w:rsidRPr="00551316">
        <w:rPr>
          <w:rFonts w:ascii="Tahoma" w:hAnsi="Tahoma" w:cs="Tahoma"/>
          <w:sz w:val="28"/>
          <w:szCs w:val="28"/>
        </w:rPr>
        <w:t>ğ</w:t>
      </w:r>
      <w:r w:rsidRPr="00551316">
        <w:rPr>
          <w:rFonts w:ascii="OCR A Extended" w:hAnsi="OCR A Extended" w:cs="Tahoma"/>
          <w:sz w:val="28"/>
          <w:szCs w:val="28"/>
        </w:rPr>
        <w:t xml:space="preserve">ımız pet </w:t>
      </w:r>
      <w:r w:rsidRPr="00551316">
        <w:rPr>
          <w:rFonts w:ascii="Tahoma" w:hAnsi="Tahoma" w:cs="Tahoma"/>
          <w:sz w:val="28"/>
          <w:szCs w:val="28"/>
        </w:rPr>
        <w:t>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enin içindeki havanın ısısı vücut sıcaklı</w:t>
      </w:r>
      <w:r w:rsidRPr="00551316">
        <w:rPr>
          <w:rFonts w:ascii="Tahoma" w:hAnsi="Tahoma" w:cs="Tahoma"/>
          <w:sz w:val="28"/>
          <w:szCs w:val="28"/>
        </w:rPr>
        <w:t>ğ</w:t>
      </w:r>
      <w:r w:rsidRPr="00551316">
        <w:rPr>
          <w:rFonts w:ascii="OCR A Extended" w:hAnsi="OCR A Extended" w:cs="Tahoma"/>
          <w:sz w:val="28"/>
          <w:szCs w:val="28"/>
        </w:rPr>
        <w:t xml:space="preserve">ımız olan 37 dereceyi bulacak dolayısı ile pet </w:t>
      </w:r>
      <w:r w:rsidRPr="00551316">
        <w:rPr>
          <w:rFonts w:ascii="Tahoma" w:hAnsi="Tahoma" w:cs="Tahoma"/>
          <w:sz w:val="28"/>
          <w:szCs w:val="28"/>
        </w:rPr>
        <w:t>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e içindeki hava moleküllerinin ısısı dolayısı artarak moleküllerin daha hızlı hareket etmeleri sa</w:t>
      </w:r>
      <w:r w:rsidRPr="00551316">
        <w:rPr>
          <w:rFonts w:ascii="Tahoma" w:hAnsi="Tahoma" w:cs="Tahoma"/>
          <w:sz w:val="28"/>
          <w:szCs w:val="28"/>
        </w:rPr>
        <w:t>ğ</w:t>
      </w:r>
      <w:r w:rsidRPr="00551316">
        <w:rPr>
          <w:rFonts w:ascii="OCR A Extended" w:hAnsi="OCR A Extended" w:cs="Tahoma"/>
          <w:sz w:val="28"/>
          <w:szCs w:val="28"/>
        </w:rPr>
        <w:t xml:space="preserve">lanacaktır. Bu moleküller her yüzeye çarpacak dolayısı ile pet </w:t>
      </w:r>
      <w:r w:rsidRPr="00551316">
        <w:rPr>
          <w:rFonts w:ascii="Tahoma" w:hAnsi="Tahoma" w:cs="Tahoma"/>
          <w:sz w:val="28"/>
          <w:szCs w:val="28"/>
        </w:rPr>
        <w:t>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e a</w:t>
      </w:r>
      <w:r w:rsidRPr="00551316">
        <w:rPr>
          <w:rFonts w:ascii="Tahoma" w:hAnsi="Tahoma" w:cs="Tahoma"/>
          <w:sz w:val="28"/>
          <w:szCs w:val="28"/>
        </w:rPr>
        <w:t>ğ</w:t>
      </w:r>
      <w:r w:rsidRPr="00551316">
        <w:rPr>
          <w:rFonts w:ascii="OCR A Extended" w:hAnsi="OCR A Extended" w:cs="Tahoma"/>
          <w:sz w:val="28"/>
          <w:szCs w:val="28"/>
        </w:rPr>
        <w:t>zındaki en zayıf noktadaki para hareket edecektir.</w:t>
      </w:r>
    </w:p>
    <w:p w:rsidR="005719E6" w:rsidRPr="00551316" w:rsidRDefault="005719E6" w:rsidP="005719E6">
      <w:pPr>
        <w:pStyle w:val="NormalWeb"/>
        <w:rPr>
          <w:rFonts w:ascii="OCR A Extended" w:hAnsi="OCR A Extended"/>
          <w:sz w:val="28"/>
          <w:szCs w:val="28"/>
        </w:rPr>
      </w:pPr>
      <w:r w:rsidRPr="00551316">
        <w:rPr>
          <w:rFonts w:ascii="Tahoma" w:hAnsi="Tahoma" w:cs="Tahoma"/>
          <w:b/>
          <w:bCs/>
          <w:sz w:val="28"/>
          <w:szCs w:val="28"/>
        </w:rPr>
        <w:t>Ş</w:t>
      </w:r>
      <w:r w:rsidRPr="00551316">
        <w:rPr>
          <w:rFonts w:ascii="OCR A Extended" w:hAnsi="OCR A Extended" w:cs="Tahoma"/>
          <w:b/>
          <w:bCs/>
          <w:sz w:val="28"/>
          <w:szCs w:val="28"/>
        </w:rPr>
        <w:t xml:space="preserve">u soruların cevabını </w:t>
      </w:r>
      <w:proofErr w:type="gramStart"/>
      <w:r w:rsidRPr="00551316">
        <w:rPr>
          <w:rFonts w:ascii="OCR A Extended" w:hAnsi="OCR A Extended" w:cs="Tahoma"/>
          <w:b/>
          <w:bCs/>
          <w:sz w:val="28"/>
          <w:szCs w:val="28"/>
        </w:rPr>
        <w:t>bulup , sınıf</w:t>
      </w:r>
      <w:proofErr w:type="gramEnd"/>
      <w:r w:rsidRPr="00551316">
        <w:rPr>
          <w:rFonts w:ascii="OCR A Extended" w:hAnsi="OCR A Extended" w:cs="Tahoma"/>
          <w:b/>
          <w:bCs/>
          <w:sz w:val="28"/>
          <w:szCs w:val="28"/>
        </w:rPr>
        <w:t xml:space="preserve"> arkada</w:t>
      </w:r>
      <w:r w:rsidRPr="00551316">
        <w:rPr>
          <w:rFonts w:ascii="Tahoma" w:hAnsi="Tahoma" w:cs="Tahoma"/>
          <w:b/>
          <w:bCs/>
          <w:sz w:val="28"/>
          <w:szCs w:val="28"/>
        </w:rPr>
        <w:t>ş</w:t>
      </w:r>
      <w:r w:rsidRPr="00551316">
        <w:rPr>
          <w:rFonts w:ascii="OCR A Extended" w:hAnsi="OCR A Extended" w:cs="Tahoma"/>
          <w:b/>
          <w:bCs/>
          <w:sz w:val="28"/>
          <w:szCs w:val="28"/>
        </w:rPr>
        <w:t>larımıza soralım:</w:t>
      </w:r>
    </w:p>
    <w:p w:rsidR="005719E6" w:rsidRPr="00551316" w:rsidRDefault="005719E6" w:rsidP="005719E6">
      <w:pPr>
        <w:pStyle w:val="NormalWeb"/>
        <w:rPr>
          <w:rFonts w:ascii="OCR A Extended" w:hAnsi="OCR A Extended"/>
          <w:sz w:val="28"/>
          <w:szCs w:val="28"/>
        </w:rPr>
      </w:pPr>
      <w:r w:rsidRPr="00551316">
        <w:rPr>
          <w:rFonts w:ascii="OCR A Extended" w:hAnsi="OCR A Extended" w:cs="Tahoma"/>
          <w:sz w:val="28"/>
          <w:szCs w:val="28"/>
        </w:rPr>
        <w:t xml:space="preserve">Elimizle pet </w:t>
      </w:r>
      <w:r w:rsidRPr="00551316">
        <w:rPr>
          <w:rFonts w:ascii="Tahoma" w:hAnsi="Tahoma" w:cs="Tahoma"/>
          <w:sz w:val="28"/>
          <w:szCs w:val="28"/>
        </w:rPr>
        <w:t>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eyi tutmak yerine elimizi devamlı hareket ettirerek sürtseydik ne de</w:t>
      </w:r>
      <w:r w:rsidRPr="00551316">
        <w:rPr>
          <w:rFonts w:ascii="Tahoma" w:hAnsi="Tahoma" w:cs="Tahoma"/>
          <w:sz w:val="28"/>
          <w:szCs w:val="28"/>
        </w:rPr>
        <w:t>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irdi?</w:t>
      </w:r>
    </w:p>
    <w:p w:rsidR="005719E6" w:rsidRPr="00551316" w:rsidRDefault="005719E6" w:rsidP="005719E6">
      <w:pPr>
        <w:pStyle w:val="NormalWeb"/>
        <w:rPr>
          <w:rFonts w:ascii="OCR A Extended" w:hAnsi="OCR A Extended"/>
          <w:sz w:val="28"/>
          <w:szCs w:val="28"/>
        </w:rPr>
      </w:pPr>
      <w:r w:rsidRPr="00551316">
        <w:rPr>
          <w:rFonts w:ascii="OCR A Extended" w:hAnsi="OCR A Extended" w:cs="Tahoma"/>
          <w:sz w:val="28"/>
          <w:szCs w:val="28"/>
        </w:rPr>
        <w:lastRenderedPageBreak/>
        <w:t>Kı</w:t>
      </w:r>
      <w:r w:rsidRPr="00551316">
        <w:rPr>
          <w:rFonts w:ascii="Tahoma" w:hAnsi="Tahoma" w:cs="Tahoma"/>
          <w:sz w:val="28"/>
          <w:szCs w:val="28"/>
        </w:rPr>
        <w:t>ş</w:t>
      </w:r>
      <w:r w:rsidRPr="00551316">
        <w:rPr>
          <w:rFonts w:ascii="OCR A Extended" w:hAnsi="OCR A Extended" w:cs="Tahoma"/>
          <w:sz w:val="28"/>
          <w:szCs w:val="28"/>
        </w:rPr>
        <w:t xml:space="preserve">ın tam </w:t>
      </w:r>
      <w:r w:rsidRPr="00551316">
        <w:rPr>
          <w:rFonts w:ascii="Tahoma" w:hAnsi="Tahoma" w:cs="Tahoma"/>
          <w:sz w:val="28"/>
          <w:szCs w:val="28"/>
        </w:rPr>
        <w:t>ş</w:t>
      </w:r>
      <w:r w:rsidRPr="00551316">
        <w:rPr>
          <w:rFonts w:ascii="OCR A Extended" w:hAnsi="OCR A Extended" w:cs="Tahoma"/>
          <w:sz w:val="28"/>
          <w:szCs w:val="28"/>
        </w:rPr>
        <w:t>i</w:t>
      </w:r>
      <w:r w:rsidRPr="00551316">
        <w:rPr>
          <w:rFonts w:ascii="Tahoma" w:hAnsi="Tahoma" w:cs="Tahoma"/>
          <w:sz w:val="28"/>
          <w:szCs w:val="28"/>
        </w:rPr>
        <w:t>ş</w:t>
      </w:r>
      <w:r w:rsidRPr="00551316">
        <w:rPr>
          <w:rFonts w:ascii="OCR A Extended" w:hAnsi="OCR A Extended" w:cs="Tahoma"/>
          <w:sz w:val="28"/>
          <w:szCs w:val="28"/>
        </w:rPr>
        <w:t xml:space="preserve">irilen balonları bulunan bir </w:t>
      </w:r>
      <w:proofErr w:type="gramStart"/>
      <w:r w:rsidRPr="00551316">
        <w:rPr>
          <w:rFonts w:ascii="OCR A Extended" w:hAnsi="OCR A Extended" w:cs="Tahoma"/>
          <w:sz w:val="28"/>
          <w:szCs w:val="28"/>
        </w:rPr>
        <w:t>adam , yaza</w:t>
      </w:r>
      <w:proofErr w:type="gramEnd"/>
      <w:r w:rsidRPr="00551316">
        <w:rPr>
          <w:rFonts w:ascii="OCR A Extended" w:hAnsi="OCR A Extended" w:cs="Tahoma"/>
          <w:sz w:val="28"/>
          <w:szCs w:val="28"/>
        </w:rPr>
        <w:t xml:space="preserve"> kadar balonları sayamazsa ne olabilir?</w:t>
      </w:r>
    </w:p>
    <w:p w:rsidR="005719E6" w:rsidRDefault="005719E6" w:rsidP="005719E6">
      <w:pPr>
        <w:tabs>
          <w:tab w:val="left" w:pos="1360"/>
        </w:tabs>
      </w:pPr>
    </w:p>
    <w:p w:rsidR="005719E6" w:rsidRPr="00551316" w:rsidRDefault="005719E6" w:rsidP="005719E6">
      <w:pPr>
        <w:pStyle w:val="NormalWeb"/>
        <w:spacing w:before="0" w:beforeAutospacing="0" w:after="0" w:afterAutospacing="0"/>
        <w:rPr>
          <w:rFonts w:ascii="Ravie" w:hAnsi="Ravie"/>
        </w:rPr>
      </w:pPr>
      <w:r w:rsidRPr="00551316">
        <w:rPr>
          <w:rFonts w:ascii="Ravie" w:hAnsi="Ravie"/>
          <w:color w:val="FF0000"/>
        </w:rPr>
        <w:t>HAVA BASINCI</w:t>
      </w:r>
    </w:p>
    <w:p w:rsidR="005719E6" w:rsidRPr="00551316" w:rsidRDefault="005719E6" w:rsidP="005719E6">
      <w:pPr>
        <w:pStyle w:val="NormalWeb"/>
        <w:spacing w:before="0" w:beforeAutospacing="0" w:after="0" w:afterAutospacing="0"/>
        <w:rPr>
          <w:rFonts w:ascii="Ravie" w:hAnsi="Ravie"/>
          <w:color w:val="800080"/>
        </w:rPr>
      </w:pPr>
      <w:r w:rsidRPr="00551316">
        <w:rPr>
          <w:rFonts w:ascii="Ravie" w:hAnsi="Ravie" w:cs="Tahoma"/>
          <w:color w:val="800080"/>
        </w:rPr>
        <w:t>Malzemeler:</w:t>
      </w:r>
      <w:r w:rsidRPr="00551316">
        <w:rPr>
          <w:rFonts w:ascii="Ravie" w:hAnsi="Ravie" w:cs="Tahoma"/>
          <w:color w:val="800080"/>
        </w:rPr>
        <w:br/>
        <w:t xml:space="preserve">Bir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e, sıcak su ve çaydanlık </w:t>
      </w:r>
    </w:p>
    <w:p w:rsidR="005719E6" w:rsidRPr="00551316" w:rsidRDefault="005719E6" w:rsidP="005719E6">
      <w:pPr>
        <w:pStyle w:val="NormalWeb"/>
        <w:rPr>
          <w:rFonts w:ascii="Ravie" w:hAnsi="Ravie"/>
          <w:color w:val="800080"/>
        </w:rPr>
      </w:pPr>
      <w:proofErr w:type="gramStart"/>
      <w:r w:rsidRPr="00551316">
        <w:rPr>
          <w:rFonts w:ascii="Ravie" w:hAnsi="Ravie" w:cs="Tahoma"/>
          <w:bCs/>
          <w:color w:val="800080"/>
        </w:rPr>
        <w:t>Peki</w:t>
      </w:r>
      <w:proofErr w:type="gramEnd"/>
      <w:r w:rsidRPr="00551316">
        <w:rPr>
          <w:rFonts w:ascii="Ravie" w:hAnsi="Ravie" w:cs="Tahoma"/>
          <w:bCs/>
          <w:color w:val="800080"/>
        </w:rPr>
        <w:t xml:space="preserve"> yukarda ki deneyle ne ö</w:t>
      </w:r>
      <w:r w:rsidRPr="00551316">
        <w:rPr>
          <w:rFonts w:ascii="Tahoma" w:hAnsi="Tahoma" w:cs="Tahoma"/>
          <w:bCs/>
          <w:color w:val="800080"/>
        </w:rPr>
        <w:t>ğ</w:t>
      </w:r>
      <w:r w:rsidRPr="00551316">
        <w:rPr>
          <w:rFonts w:ascii="Ravie" w:hAnsi="Ravie" w:cs="Tahoma"/>
          <w:bCs/>
          <w:color w:val="800080"/>
        </w:rPr>
        <w:t>renece</w:t>
      </w:r>
      <w:r w:rsidRPr="00551316">
        <w:rPr>
          <w:rFonts w:ascii="Tahoma" w:hAnsi="Tahoma" w:cs="Tahoma"/>
          <w:bCs/>
          <w:color w:val="800080"/>
        </w:rPr>
        <w:t>ğ</w:t>
      </w:r>
      <w:r w:rsidRPr="00551316">
        <w:rPr>
          <w:rFonts w:ascii="Ravie" w:hAnsi="Ravie" w:cs="Tahoma"/>
          <w:bCs/>
          <w:color w:val="800080"/>
        </w:rPr>
        <w:t>iz?</w:t>
      </w:r>
      <w:r w:rsidRPr="00551316">
        <w:rPr>
          <w:rFonts w:ascii="Ravie" w:hAnsi="Ravie" w:cs="Tahoma"/>
          <w:color w:val="800080"/>
        </w:rPr>
        <w:br/>
        <w:t>Hava ısındı</w:t>
      </w:r>
      <w:r w:rsidRPr="00551316">
        <w:rPr>
          <w:rFonts w:ascii="Tahoma" w:hAnsi="Tahoma" w:cs="Tahoma"/>
          <w:color w:val="800080"/>
        </w:rPr>
        <w:t>ğ</w:t>
      </w:r>
      <w:r w:rsidRPr="00551316">
        <w:rPr>
          <w:rFonts w:ascii="Ravie" w:hAnsi="Ravie" w:cs="Tahoma"/>
          <w:color w:val="800080"/>
        </w:rPr>
        <w:t>ı zaman, havayı olu</w:t>
      </w:r>
      <w:r w:rsidRPr="00551316">
        <w:rPr>
          <w:rFonts w:ascii="Tahoma" w:hAnsi="Tahoma" w:cs="Tahoma"/>
          <w:color w:val="800080"/>
        </w:rPr>
        <w:t>ş</w:t>
      </w:r>
      <w:r w:rsidRPr="00551316">
        <w:rPr>
          <w:rFonts w:ascii="Ravie" w:hAnsi="Ravie" w:cs="Tahoma"/>
          <w:color w:val="800080"/>
        </w:rPr>
        <w:t>turan moleküllerin hareket enerjisi yani kinetik enerjisi artar. Bulundukları kabın her yüzeyine çarparak o yüzey üzerinde bir basınç olu</w:t>
      </w:r>
      <w:r w:rsidRPr="00551316">
        <w:rPr>
          <w:rFonts w:ascii="Tahoma" w:hAnsi="Tahoma" w:cs="Tahoma"/>
          <w:color w:val="800080"/>
        </w:rPr>
        <w:t>ş</w:t>
      </w:r>
      <w:r w:rsidRPr="00551316">
        <w:rPr>
          <w:rFonts w:ascii="Ravie" w:hAnsi="Ravie" w:cs="Tahoma"/>
          <w:color w:val="800080"/>
        </w:rPr>
        <w:t xml:space="preserve">tururlar. </w:t>
      </w:r>
      <w:r w:rsidRPr="00551316">
        <w:rPr>
          <w:rFonts w:ascii="Tahoma" w:hAnsi="Tahoma" w:cs="Tahoma"/>
          <w:color w:val="800080"/>
        </w:rPr>
        <w:t>İ</w:t>
      </w:r>
      <w:r w:rsidRPr="00551316">
        <w:rPr>
          <w:rFonts w:ascii="Ravie" w:hAnsi="Ravie" w:cs="Tahoma"/>
          <w:color w:val="800080"/>
        </w:rPr>
        <w:t>nik bir topu güne</w:t>
      </w:r>
      <w:r w:rsidRPr="00551316">
        <w:rPr>
          <w:rFonts w:ascii="Tahoma" w:hAnsi="Tahoma" w:cs="Tahoma"/>
          <w:color w:val="800080"/>
        </w:rPr>
        <w:t>ş</w:t>
      </w:r>
      <w:r w:rsidRPr="00551316">
        <w:rPr>
          <w:rFonts w:ascii="Ravie" w:hAnsi="Ravie" w:cs="Tahoma"/>
          <w:color w:val="800080"/>
        </w:rPr>
        <w:t>e koydu</w:t>
      </w:r>
      <w:r w:rsidRPr="00551316">
        <w:rPr>
          <w:rFonts w:ascii="Tahoma" w:hAnsi="Tahoma" w:cs="Tahoma"/>
          <w:color w:val="800080"/>
        </w:rPr>
        <w:t>ğ</w:t>
      </w:r>
      <w:r w:rsidRPr="00551316">
        <w:rPr>
          <w:rFonts w:ascii="Ravie" w:hAnsi="Ravie" w:cs="Tahoma"/>
          <w:color w:val="800080"/>
        </w:rPr>
        <w:t xml:space="preserve">umuzda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mesi veya araba tekerle</w:t>
      </w:r>
      <w:r w:rsidRPr="00551316">
        <w:rPr>
          <w:rFonts w:ascii="Tahoma" w:hAnsi="Tahoma" w:cs="Tahoma"/>
          <w:color w:val="800080"/>
        </w:rPr>
        <w:t>ğ</w:t>
      </w:r>
      <w:r w:rsidRPr="00551316">
        <w:rPr>
          <w:rFonts w:ascii="Ravie" w:hAnsi="Ravie" w:cs="Tahoma"/>
          <w:color w:val="800080"/>
        </w:rPr>
        <w:t>inin  kı</w:t>
      </w:r>
      <w:r w:rsidRPr="00551316">
        <w:rPr>
          <w:rFonts w:ascii="Tahoma" w:hAnsi="Tahoma" w:cs="Tahoma"/>
          <w:color w:val="800080"/>
        </w:rPr>
        <w:t>ş</w:t>
      </w:r>
      <w:r w:rsidRPr="00551316">
        <w:rPr>
          <w:rFonts w:ascii="Ravie" w:hAnsi="Ravie" w:cs="Tahoma"/>
          <w:color w:val="800080"/>
        </w:rPr>
        <w:t xml:space="preserve">ın hareket etmeden önce inik fakat hareket </w:t>
      </w:r>
      <w:proofErr w:type="gramStart"/>
      <w:r w:rsidRPr="00551316">
        <w:rPr>
          <w:rFonts w:ascii="Ravie" w:hAnsi="Ravie" w:cs="Tahoma"/>
          <w:color w:val="800080"/>
        </w:rPr>
        <w:t>ettikçe , sürtünme</w:t>
      </w:r>
      <w:proofErr w:type="gramEnd"/>
      <w:r w:rsidRPr="00551316">
        <w:rPr>
          <w:rFonts w:ascii="Ravie" w:hAnsi="Ravie" w:cs="Tahoma"/>
          <w:color w:val="800080"/>
        </w:rPr>
        <w:t xml:space="preserve"> sonucu açı</w:t>
      </w:r>
      <w:r w:rsidRPr="00551316">
        <w:rPr>
          <w:rFonts w:ascii="Tahoma" w:hAnsi="Tahoma" w:cs="Tahoma"/>
          <w:color w:val="800080"/>
        </w:rPr>
        <w:t>ğ</w:t>
      </w:r>
      <w:r w:rsidRPr="00551316">
        <w:rPr>
          <w:rFonts w:ascii="Ravie" w:hAnsi="Ravie" w:cs="Tahoma"/>
          <w:color w:val="800080"/>
        </w:rPr>
        <w:t xml:space="preserve">a çıkan ısı ile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 xml:space="preserve">mesi bu olaya dayanır.Dünya yer küresini saran bir atmosfer vardır. Bu atmosfer dünya üzerindeki her cisme bir basınç </w:t>
      </w:r>
      <w:proofErr w:type="gramStart"/>
      <w:r w:rsidRPr="00551316">
        <w:rPr>
          <w:rFonts w:ascii="Ravie" w:hAnsi="Ravie" w:cs="Tahoma"/>
          <w:color w:val="800080"/>
        </w:rPr>
        <w:t>uygular .Biz</w:t>
      </w:r>
      <w:proofErr w:type="gramEnd"/>
      <w:r w:rsidRPr="00551316">
        <w:rPr>
          <w:rFonts w:ascii="Ravie" w:hAnsi="Ravie" w:cs="Tahoma"/>
          <w:color w:val="800080"/>
        </w:rPr>
        <w:t xml:space="preserve"> bu basınca atmosfer basıncı diyoruz.</w:t>
      </w:r>
    </w:p>
    <w:p w:rsidR="005719E6" w:rsidRPr="00551316" w:rsidRDefault="005719E6" w:rsidP="005719E6">
      <w:pPr>
        <w:pStyle w:val="NormalWeb"/>
        <w:rPr>
          <w:rFonts w:ascii="Ravie" w:hAnsi="Ravie"/>
          <w:color w:val="800080"/>
        </w:rPr>
      </w:pPr>
      <w:r w:rsidRPr="00551316">
        <w:rPr>
          <w:rFonts w:ascii="Ravie" w:hAnsi="Ravie" w:cs="Tahoma"/>
          <w:color w:val="800080"/>
        </w:rPr>
        <w:t xml:space="preserve">Yukarıdaki deneyi </w:t>
      </w:r>
      <w:r w:rsidRPr="00551316">
        <w:rPr>
          <w:rFonts w:ascii="Tahoma" w:hAnsi="Tahoma" w:cs="Tahoma"/>
          <w:color w:val="800080"/>
        </w:rPr>
        <w:t>ş</w:t>
      </w:r>
      <w:r w:rsidRPr="00551316">
        <w:rPr>
          <w:rFonts w:ascii="Ravie" w:hAnsi="Ravie" w:cs="Tahoma"/>
          <w:color w:val="800080"/>
        </w:rPr>
        <w:t>öyle yapıyoruz. Çaydanlıkta ısıttı</w:t>
      </w:r>
      <w:r w:rsidRPr="00551316">
        <w:rPr>
          <w:rFonts w:ascii="Tahoma" w:hAnsi="Tahoma" w:cs="Tahoma"/>
          <w:color w:val="800080"/>
        </w:rPr>
        <w:t>ğ</w:t>
      </w:r>
      <w:r w:rsidRPr="00551316">
        <w:rPr>
          <w:rFonts w:ascii="Ravie" w:hAnsi="Ravie" w:cs="Tahoma"/>
          <w:color w:val="800080"/>
        </w:rPr>
        <w:t xml:space="preserve">ımız suyun bir kısmını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enin içine döküyoruz. Daha sonra tüm kısımların bu sıcak sudan etkilenmesi ve içerdeki havanın ısınıp hareketinin artmasını sa</w:t>
      </w:r>
      <w:r w:rsidRPr="00551316">
        <w:rPr>
          <w:rFonts w:ascii="Tahoma" w:hAnsi="Tahoma" w:cs="Tahoma"/>
          <w:color w:val="800080"/>
        </w:rPr>
        <w:t>ğ</w:t>
      </w:r>
      <w:r w:rsidRPr="00551316">
        <w:rPr>
          <w:rFonts w:ascii="Ravie" w:hAnsi="Ravie" w:cs="Tahoma"/>
          <w:color w:val="800080"/>
        </w:rPr>
        <w:t>lıyoruz. Bu sayede içerdeki basınç artmı</w:t>
      </w:r>
      <w:r w:rsidRPr="00551316">
        <w:rPr>
          <w:rFonts w:ascii="Tahoma" w:hAnsi="Tahoma" w:cs="Tahoma"/>
          <w:color w:val="800080"/>
        </w:rPr>
        <w:t>ş</w:t>
      </w:r>
      <w:r w:rsidRPr="00551316">
        <w:rPr>
          <w:rFonts w:ascii="Ravie" w:hAnsi="Ravie" w:cs="Tahoma"/>
          <w:color w:val="800080"/>
        </w:rPr>
        <w:t xml:space="preserve"> ve  oda ko</w:t>
      </w:r>
      <w:r w:rsidRPr="00551316">
        <w:rPr>
          <w:rFonts w:ascii="Tahoma" w:hAnsi="Tahoma" w:cs="Tahoma"/>
          <w:color w:val="800080"/>
        </w:rPr>
        <w:t>ş</w:t>
      </w:r>
      <w:r w:rsidRPr="00551316">
        <w:rPr>
          <w:rFonts w:ascii="Ravie" w:hAnsi="Ravie" w:cs="Tahoma"/>
          <w:color w:val="800080"/>
        </w:rPr>
        <w:t xml:space="preserve">ullarında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 xml:space="preserve">e içinde bulunması gereken hava moleküllerinden daha az bir hava molekülünün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e içinde kalmasını sa</w:t>
      </w:r>
      <w:r w:rsidRPr="00551316">
        <w:rPr>
          <w:rFonts w:ascii="Tahoma" w:hAnsi="Tahoma" w:cs="Tahoma"/>
          <w:color w:val="800080"/>
        </w:rPr>
        <w:t>ğ</w:t>
      </w:r>
      <w:r w:rsidRPr="00551316">
        <w:rPr>
          <w:rFonts w:ascii="Ravie" w:hAnsi="Ravie" w:cs="Tahoma"/>
          <w:color w:val="800080"/>
        </w:rPr>
        <w:t xml:space="preserve">lıyoruz. Daha sonra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enin a</w:t>
      </w:r>
      <w:r w:rsidRPr="00551316">
        <w:rPr>
          <w:rFonts w:ascii="Tahoma" w:hAnsi="Tahoma" w:cs="Tahoma"/>
          <w:color w:val="800080"/>
        </w:rPr>
        <w:t>ğ</w:t>
      </w:r>
      <w:r w:rsidRPr="00551316">
        <w:rPr>
          <w:rFonts w:ascii="Ravie" w:hAnsi="Ravie" w:cs="Tahoma"/>
          <w:color w:val="800080"/>
        </w:rPr>
        <w:t>zını kapattı</w:t>
      </w:r>
      <w:r w:rsidRPr="00551316">
        <w:rPr>
          <w:rFonts w:ascii="Tahoma" w:hAnsi="Tahoma" w:cs="Tahoma"/>
          <w:color w:val="800080"/>
        </w:rPr>
        <w:t>ğ</w:t>
      </w:r>
      <w:r w:rsidRPr="00551316">
        <w:rPr>
          <w:rFonts w:ascii="Ravie" w:hAnsi="Ravie" w:cs="Tahoma"/>
          <w:color w:val="800080"/>
        </w:rPr>
        <w:t xml:space="preserve">ımız zaman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e içinde kalan hava miktarı dolayısıyla basıncı azalmı</w:t>
      </w:r>
      <w:r w:rsidRPr="00551316">
        <w:rPr>
          <w:rFonts w:ascii="Tahoma" w:hAnsi="Tahoma" w:cs="Tahoma"/>
          <w:color w:val="800080"/>
        </w:rPr>
        <w:t>ş</w:t>
      </w:r>
      <w:r w:rsidRPr="00551316">
        <w:rPr>
          <w:rFonts w:ascii="Ravie" w:hAnsi="Ravie" w:cs="Tahoma"/>
          <w:color w:val="800080"/>
        </w:rPr>
        <w:t xml:space="preserve"> oluyor. Dı</w:t>
      </w:r>
      <w:r w:rsidRPr="00551316">
        <w:rPr>
          <w:rFonts w:ascii="Tahoma" w:hAnsi="Tahoma" w:cs="Tahoma"/>
          <w:color w:val="800080"/>
        </w:rPr>
        <w:t>ş</w:t>
      </w:r>
      <w:r w:rsidRPr="00551316">
        <w:rPr>
          <w:rFonts w:ascii="Ravie" w:hAnsi="Ravie" w:cs="Tahoma"/>
          <w:color w:val="800080"/>
        </w:rPr>
        <w:t xml:space="preserve"> basınç olan atmosfer basıncı içerdeki havanın basıncından büyük oldu</w:t>
      </w:r>
      <w:r w:rsidRPr="00551316">
        <w:rPr>
          <w:rFonts w:ascii="Tahoma" w:hAnsi="Tahoma" w:cs="Tahoma"/>
          <w:color w:val="800080"/>
        </w:rPr>
        <w:t>ğ</w:t>
      </w:r>
      <w:r w:rsidRPr="00551316">
        <w:rPr>
          <w:rFonts w:ascii="Ravie" w:hAnsi="Ravie" w:cs="Tahoma"/>
          <w:color w:val="800080"/>
        </w:rPr>
        <w:t xml:space="preserve">u </w:t>
      </w:r>
      <w:proofErr w:type="gramStart"/>
      <w:r w:rsidRPr="00551316">
        <w:rPr>
          <w:rFonts w:ascii="Ravie" w:hAnsi="Ravie" w:cs="Tahoma"/>
          <w:color w:val="800080"/>
        </w:rPr>
        <w:t>için , iki</w:t>
      </w:r>
      <w:proofErr w:type="gramEnd"/>
      <w:r w:rsidRPr="00551316">
        <w:rPr>
          <w:rFonts w:ascii="Ravie" w:hAnsi="Ravie" w:cs="Tahoma"/>
          <w:color w:val="800080"/>
        </w:rPr>
        <w:t xml:space="preserve"> basınç e</w:t>
      </w:r>
      <w:r w:rsidRPr="00551316">
        <w:rPr>
          <w:rFonts w:ascii="Tahoma" w:hAnsi="Tahoma" w:cs="Tahoma"/>
          <w:color w:val="800080"/>
        </w:rPr>
        <w:t>ş</w:t>
      </w:r>
      <w:r w:rsidRPr="00551316">
        <w:rPr>
          <w:rFonts w:ascii="Ravie" w:hAnsi="Ravie" w:cs="Tahoma"/>
          <w:color w:val="800080"/>
        </w:rPr>
        <w:t xml:space="preserve">itleyinceye kadar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 xml:space="preserve">eye baskı uygular. Dolayısıyla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 xml:space="preserve">e büzülür, hacmi de azalır.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enin iç basıncı bu sayede  atmosfer basıncına e</w:t>
      </w:r>
      <w:r w:rsidRPr="00551316">
        <w:rPr>
          <w:rFonts w:ascii="Tahoma" w:hAnsi="Tahoma" w:cs="Tahoma"/>
          <w:color w:val="800080"/>
        </w:rPr>
        <w:t>ş</w:t>
      </w:r>
      <w:r w:rsidRPr="00551316">
        <w:rPr>
          <w:rFonts w:ascii="Ravie" w:hAnsi="Ravie" w:cs="Tahoma"/>
          <w:color w:val="800080"/>
        </w:rPr>
        <w:t>it hale gelir.</w:t>
      </w:r>
    </w:p>
    <w:p w:rsidR="005719E6" w:rsidRPr="00551316" w:rsidRDefault="005719E6" w:rsidP="005719E6">
      <w:pPr>
        <w:pStyle w:val="NormalWeb"/>
        <w:rPr>
          <w:rFonts w:ascii="Ravie" w:hAnsi="Ravie"/>
          <w:color w:val="800080"/>
        </w:rPr>
      </w:pPr>
      <w:r w:rsidRPr="00551316">
        <w:rPr>
          <w:rFonts w:ascii="Tahoma" w:hAnsi="Tahoma" w:cs="Tahoma"/>
          <w:bCs/>
          <w:color w:val="800080"/>
        </w:rPr>
        <w:t>Ş</w:t>
      </w:r>
      <w:r w:rsidRPr="00551316">
        <w:rPr>
          <w:rFonts w:ascii="Ravie" w:hAnsi="Ravie" w:cs="Tahoma"/>
          <w:bCs/>
          <w:color w:val="800080"/>
        </w:rPr>
        <w:t xml:space="preserve">u soruların cevabını </w:t>
      </w:r>
      <w:proofErr w:type="gramStart"/>
      <w:r w:rsidRPr="00551316">
        <w:rPr>
          <w:rFonts w:ascii="Ravie" w:hAnsi="Ravie" w:cs="Tahoma"/>
          <w:bCs/>
          <w:color w:val="800080"/>
        </w:rPr>
        <w:t>bulup , sınıf</w:t>
      </w:r>
      <w:proofErr w:type="gramEnd"/>
      <w:r w:rsidRPr="00551316">
        <w:rPr>
          <w:rFonts w:ascii="Ravie" w:hAnsi="Ravie" w:cs="Tahoma"/>
          <w:bCs/>
          <w:color w:val="800080"/>
        </w:rPr>
        <w:t xml:space="preserve"> arkada</w:t>
      </w:r>
      <w:r w:rsidRPr="00551316">
        <w:rPr>
          <w:rFonts w:ascii="Tahoma" w:hAnsi="Tahoma" w:cs="Tahoma"/>
          <w:bCs/>
          <w:color w:val="800080"/>
        </w:rPr>
        <w:t>ş</w:t>
      </w:r>
      <w:r w:rsidRPr="00551316">
        <w:rPr>
          <w:rFonts w:ascii="Ravie" w:hAnsi="Ravie" w:cs="Tahoma"/>
          <w:bCs/>
          <w:color w:val="800080"/>
        </w:rPr>
        <w:t>larımıza soralım:</w:t>
      </w:r>
    </w:p>
    <w:p w:rsidR="005719E6" w:rsidRPr="00551316" w:rsidRDefault="005719E6" w:rsidP="005719E6">
      <w:pPr>
        <w:pStyle w:val="NormalWeb"/>
        <w:rPr>
          <w:rFonts w:ascii="Ravie" w:hAnsi="Ravie"/>
          <w:color w:val="800080"/>
        </w:rPr>
      </w:pPr>
      <w:r w:rsidRPr="00551316">
        <w:rPr>
          <w:rFonts w:ascii="Tahoma" w:hAnsi="Tahoma" w:cs="Tahoma"/>
          <w:color w:val="800080"/>
        </w:rPr>
        <w:t>İ</w:t>
      </w:r>
      <w:r w:rsidRPr="00551316">
        <w:rPr>
          <w:rFonts w:ascii="Ravie" w:hAnsi="Ravie" w:cs="Tahoma"/>
          <w:color w:val="800080"/>
        </w:rPr>
        <w:t>çi tam olarak su dolu bir barda</w:t>
      </w:r>
      <w:r w:rsidRPr="00551316">
        <w:rPr>
          <w:rFonts w:ascii="Tahoma" w:hAnsi="Tahoma" w:cs="Tahoma"/>
          <w:color w:val="800080"/>
        </w:rPr>
        <w:t>ğ</w:t>
      </w:r>
      <w:r w:rsidRPr="00551316">
        <w:rPr>
          <w:rFonts w:ascii="Ravie" w:hAnsi="Ravie" w:cs="Tahoma"/>
          <w:color w:val="800080"/>
        </w:rPr>
        <w:t>ın, a</w:t>
      </w:r>
      <w:r w:rsidRPr="00551316">
        <w:rPr>
          <w:rFonts w:ascii="Tahoma" w:hAnsi="Tahoma" w:cs="Tahoma"/>
          <w:color w:val="800080"/>
        </w:rPr>
        <w:t>ğ</w:t>
      </w:r>
      <w:r w:rsidRPr="00551316">
        <w:rPr>
          <w:rFonts w:ascii="Ravie" w:hAnsi="Ravie" w:cs="Tahoma"/>
          <w:color w:val="800080"/>
        </w:rPr>
        <w:t>zına ka</w:t>
      </w:r>
      <w:r w:rsidRPr="00551316">
        <w:rPr>
          <w:rFonts w:ascii="Tahoma" w:hAnsi="Tahoma" w:cs="Tahoma"/>
          <w:color w:val="800080"/>
        </w:rPr>
        <w:t>ğ</w:t>
      </w:r>
      <w:r w:rsidRPr="00551316">
        <w:rPr>
          <w:rFonts w:ascii="Ravie" w:hAnsi="Ravie" w:cs="Tahoma"/>
          <w:color w:val="800080"/>
        </w:rPr>
        <w:t>ıt kapatıp hızla ters çevirdi</w:t>
      </w:r>
      <w:r w:rsidRPr="00551316">
        <w:rPr>
          <w:rFonts w:ascii="Tahoma" w:hAnsi="Tahoma" w:cs="Tahoma"/>
          <w:color w:val="800080"/>
        </w:rPr>
        <w:t>ğ</w:t>
      </w:r>
      <w:r w:rsidRPr="00551316">
        <w:rPr>
          <w:rFonts w:ascii="Ravie" w:hAnsi="Ravie" w:cs="Tahoma"/>
          <w:color w:val="800080"/>
        </w:rPr>
        <w:t xml:space="preserve">imizde bardaktaki suyun dökülmeme sebebi ne </w:t>
      </w:r>
      <w:proofErr w:type="gramStart"/>
      <w:r w:rsidRPr="00551316">
        <w:rPr>
          <w:rFonts w:ascii="Ravie" w:hAnsi="Ravie" w:cs="Tahoma"/>
          <w:color w:val="800080"/>
        </w:rPr>
        <w:t>olabilir ?</w:t>
      </w:r>
      <w:proofErr w:type="gramEnd"/>
    </w:p>
    <w:p w:rsidR="005719E6" w:rsidRPr="00551316" w:rsidRDefault="005719E6" w:rsidP="005719E6">
      <w:pPr>
        <w:pStyle w:val="NormalWeb"/>
        <w:rPr>
          <w:rFonts w:ascii="Ravie" w:hAnsi="Ravie"/>
          <w:color w:val="800080"/>
        </w:rPr>
      </w:pPr>
      <w:r w:rsidRPr="00551316">
        <w:rPr>
          <w:rFonts w:ascii="Ravie" w:hAnsi="Ravie" w:cs="Tahoma"/>
          <w:color w:val="800080"/>
        </w:rPr>
        <w:t xml:space="preserve">Yukarıdaki aynı deneyi deniz seviyesinde ve deniz seviyesinden </w:t>
      </w:r>
      <w:smartTag w:uri="urn:schemas-microsoft-com:office:smarttags" w:element="metricconverter">
        <w:smartTagPr>
          <w:attr w:name="ProductID" w:val="100 metre"/>
        </w:smartTagPr>
        <w:r w:rsidRPr="00551316">
          <w:rPr>
            <w:rFonts w:ascii="Ravie" w:hAnsi="Ravie" w:cs="Tahoma"/>
            <w:color w:val="800080"/>
          </w:rPr>
          <w:t>100 metre</w:t>
        </w:r>
      </w:smartTag>
      <w:r w:rsidRPr="00551316">
        <w:rPr>
          <w:rFonts w:ascii="Ravie" w:hAnsi="Ravie" w:cs="Tahoma"/>
          <w:color w:val="800080"/>
        </w:rPr>
        <w:t xml:space="preserve"> yukarda yapmı</w:t>
      </w:r>
      <w:r w:rsidRPr="00551316">
        <w:rPr>
          <w:rFonts w:ascii="Tahoma" w:hAnsi="Tahoma" w:cs="Tahoma"/>
          <w:color w:val="800080"/>
        </w:rPr>
        <w:t>ş</w:t>
      </w:r>
      <w:r w:rsidRPr="00551316">
        <w:rPr>
          <w:rFonts w:ascii="Ravie" w:hAnsi="Ravie" w:cs="Tahoma"/>
          <w:color w:val="800080"/>
        </w:rPr>
        <w:t xml:space="preserve"> olsaydık aynı fiziksel de</w:t>
      </w:r>
      <w:r w:rsidRPr="00551316">
        <w:rPr>
          <w:rFonts w:ascii="Tahoma" w:hAnsi="Tahoma" w:cs="Tahoma"/>
          <w:color w:val="800080"/>
        </w:rPr>
        <w:t>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 xml:space="preserve">imi pet </w:t>
      </w:r>
      <w:r w:rsidRPr="00551316">
        <w:rPr>
          <w:rFonts w:ascii="Tahoma" w:hAnsi="Tahoma" w:cs="Tahoma"/>
          <w:color w:val="800080"/>
        </w:rPr>
        <w:t>ş</w:t>
      </w:r>
      <w:r w:rsidRPr="00551316">
        <w:rPr>
          <w:rFonts w:ascii="Ravie" w:hAnsi="Ravie" w:cs="Tahoma"/>
          <w:color w:val="800080"/>
        </w:rPr>
        <w:t>i</w:t>
      </w:r>
      <w:r w:rsidRPr="00551316">
        <w:rPr>
          <w:rFonts w:ascii="Tahoma" w:hAnsi="Tahoma" w:cs="Tahoma"/>
          <w:color w:val="800080"/>
        </w:rPr>
        <w:t>ş</w:t>
      </w:r>
      <w:r w:rsidRPr="00551316">
        <w:rPr>
          <w:rFonts w:ascii="Ravie" w:hAnsi="Ravie" w:cs="Tahoma"/>
          <w:color w:val="800080"/>
        </w:rPr>
        <w:t>ede gözlemleyebilir miydik?</w:t>
      </w:r>
    </w:p>
    <w:p w:rsidR="005719E6" w:rsidRDefault="005719E6" w:rsidP="005719E6">
      <w:pPr>
        <w:rPr>
          <w:color w:val="800080"/>
        </w:rPr>
      </w:pPr>
    </w:p>
    <w:p w:rsidR="005719E6" w:rsidRDefault="005719E6" w:rsidP="005719E6">
      <w:pPr>
        <w:rPr>
          <w:color w:val="800080"/>
        </w:rPr>
      </w:pPr>
    </w:p>
    <w:p w:rsidR="005719E6" w:rsidRPr="00FC30FF" w:rsidRDefault="005719E6" w:rsidP="005719E6">
      <w:pPr>
        <w:rPr>
          <w:rFonts w:ascii="Tempus Sans ITC" w:hAnsi="Tempus Sans ITC"/>
          <w:color w:val="800080"/>
          <w:sz w:val="32"/>
        </w:rPr>
      </w:pPr>
      <w:r w:rsidRPr="00FC30FF">
        <w:rPr>
          <w:rFonts w:ascii="Tempus Sans ITC" w:hAnsi="Tempus Sans ITC"/>
          <w:noProof/>
          <w:sz w:val="32"/>
        </w:rPr>
        <w:pict>
          <v:shape id="_x0000_s1048" type="#_x0000_t202" style="position:absolute;margin-left:135pt;margin-top:7.85pt;width:369pt;height:180pt;z-index:251682816">
            <v:textbox>
              <w:txbxContent>
                <w:p w:rsidR="005719E6" w:rsidRPr="00FC30FF" w:rsidRDefault="005719E6" w:rsidP="005719E6">
                  <w:pPr>
                    <w:rPr>
                      <w:rFonts w:ascii="Tempus Sans ITC" w:hAnsi="Tempus Sans ITC"/>
                      <w:szCs w:val="22"/>
                    </w:rPr>
                  </w:pPr>
                  <w:r w:rsidRPr="00FC30FF">
                    <w:rPr>
                      <w:rFonts w:ascii="Tempus Sans ITC" w:hAnsi="Tempus Sans ITC"/>
                      <w:sz w:val="28"/>
                      <w:szCs w:val="22"/>
                    </w:rPr>
                    <w:t>Bir yumurtanın bir tarafına gülen yüz, bir tarafına üzgün yüz çizilir. Yumurtanın yapısındaki kalsiyumun kemiklerimizin ve di</w:t>
                  </w:r>
                  <w:r w:rsidRPr="00FC30FF">
                    <w:rPr>
                      <w:rFonts w:ascii="Tahoma" w:hAnsi="Tahoma"/>
                      <w:sz w:val="28"/>
                      <w:szCs w:val="22"/>
                    </w:rPr>
                    <w:t>ş</w:t>
                  </w:r>
                  <w:r w:rsidRPr="00FC30FF">
                    <w:rPr>
                      <w:rFonts w:ascii="Tempus Sans ITC" w:hAnsi="Tempus Sans ITC"/>
                      <w:sz w:val="28"/>
                      <w:szCs w:val="22"/>
                    </w:rPr>
                    <w:t>lerimizin yapı ta</w:t>
                  </w:r>
                  <w:r w:rsidRPr="00FC30FF">
                    <w:rPr>
                      <w:rFonts w:ascii="Tahoma" w:hAnsi="Tahoma"/>
                      <w:sz w:val="28"/>
                      <w:szCs w:val="22"/>
                    </w:rPr>
                    <w:t>ş</w:t>
                  </w:r>
                  <w:r w:rsidRPr="00FC30FF">
                    <w:rPr>
                      <w:rFonts w:ascii="Tempus Sans ITC" w:hAnsi="Tempus Sans ITC"/>
                      <w:sz w:val="28"/>
                      <w:szCs w:val="22"/>
                    </w:rPr>
                    <w:t>ı oldu</w:t>
                  </w:r>
                  <w:r w:rsidRPr="00FC30FF">
                    <w:rPr>
                      <w:rFonts w:ascii="Tahoma" w:hAnsi="Tahoma"/>
                      <w:sz w:val="28"/>
                      <w:szCs w:val="22"/>
                    </w:rPr>
                    <w:t>ğ</w:t>
                  </w:r>
                  <w:r w:rsidRPr="00FC30FF">
                    <w:rPr>
                      <w:rFonts w:ascii="Tempus Sans ITC" w:hAnsi="Tempus Sans ITC"/>
                      <w:sz w:val="28"/>
                      <w:szCs w:val="22"/>
                    </w:rPr>
                    <w:t>u ve sirkenin de di</w:t>
                  </w:r>
                  <w:r w:rsidRPr="00FC30FF">
                    <w:rPr>
                      <w:rFonts w:ascii="Tahoma" w:hAnsi="Tahoma"/>
                      <w:sz w:val="28"/>
                      <w:szCs w:val="22"/>
                    </w:rPr>
                    <w:t>ş</w:t>
                  </w:r>
                  <w:r w:rsidRPr="00FC30FF">
                    <w:rPr>
                      <w:rFonts w:ascii="Tempus Sans ITC" w:hAnsi="Tempus Sans ITC"/>
                      <w:sz w:val="28"/>
                      <w:szCs w:val="22"/>
                    </w:rPr>
                    <w:t>lerimizin arasına sıkı</w:t>
                  </w:r>
                  <w:r w:rsidRPr="00FC30FF">
                    <w:rPr>
                      <w:rFonts w:ascii="Tahoma" w:hAnsi="Tahoma"/>
                      <w:sz w:val="28"/>
                      <w:szCs w:val="22"/>
                    </w:rPr>
                    <w:t>ş</w:t>
                  </w:r>
                  <w:r w:rsidRPr="00FC30FF">
                    <w:rPr>
                      <w:rFonts w:ascii="Tempus Sans ITC" w:hAnsi="Tempus Sans ITC"/>
                      <w:sz w:val="28"/>
                      <w:szCs w:val="22"/>
                    </w:rPr>
                    <w:t>ıp çürüyen yiyecek artıkları gibi bir etki yarattı</w:t>
                  </w:r>
                  <w:r w:rsidRPr="00FC30FF">
                    <w:rPr>
                      <w:rFonts w:ascii="Tahoma" w:hAnsi="Tahoma"/>
                      <w:sz w:val="28"/>
                      <w:szCs w:val="22"/>
                    </w:rPr>
                    <w:t>ğ</w:t>
                  </w:r>
                  <w:r w:rsidRPr="00FC30FF">
                    <w:rPr>
                      <w:rFonts w:ascii="Tempus Sans ITC" w:hAnsi="Tempus Sans ITC"/>
                      <w:sz w:val="28"/>
                      <w:szCs w:val="22"/>
                    </w:rPr>
                    <w:t>ı açıklanır. Yumurtanın gülen yüzlü bölümünün her gün iki kere fırçalanaca</w:t>
                  </w:r>
                  <w:r w:rsidRPr="00FC30FF">
                    <w:rPr>
                      <w:rFonts w:ascii="Tahoma" w:hAnsi="Tahoma"/>
                      <w:sz w:val="28"/>
                      <w:szCs w:val="22"/>
                    </w:rPr>
                    <w:t>ğ</w:t>
                  </w:r>
                  <w:r w:rsidRPr="00FC30FF">
                    <w:rPr>
                      <w:rFonts w:ascii="Tempus Sans ITC" w:hAnsi="Tempus Sans ITC"/>
                      <w:sz w:val="28"/>
                      <w:szCs w:val="22"/>
                    </w:rPr>
                    <w:t>ı; sirkenin etkisine kar</w:t>
                  </w:r>
                  <w:r w:rsidRPr="00FC30FF">
                    <w:rPr>
                      <w:rFonts w:ascii="Tahoma" w:hAnsi="Tahoma"/>
                      <w:sz w:val="28"/>
                      <w:szCs w:val="22"/>
                    </w:rPr>
                    <w:t>ş</w:t>
                  </w:r>
                  <w:r w:rsidRPr="00FC30FF">
                    <w:rPr>
                      <w:rFonts w:ascii="Tempus Sans ITC" w:hAnsi="Tempus Sans ITC"/>
                      <w:sz w:val="28"/>
                      <w:szCs w:val="22"/>
                    </w:rPr>
                    <w:t>ı korunaca</w:t>
                  </w:r>
                  <w:r w:rsidRPr="00FC30FF">
                    <w:rPr>
                      <w:rFonts w:ascii="Tahoma" w:hAnsi="Tahoma"/>
                      <w:sz w:val="28"/>
                      <w:szCs w:val="22"/>
                    </w:rPr>
                    <w:t>ğ</w:t>
                  </w:r>
                  <w:r w:rsidRPr="00FC30FF">
                    <w:rPr>
                      <w:rFonts w:ascii="Tempus Sans ITC" w:hAnsi="Tempus Sans ITC"/>
                      <w:sz w:val="28"/>
                      <w:szCs w:val="22"/>
                    </w:rPr>
                    <w:t>ı ve di</w:t>
                  </w:r>
                  <w:r w:rsidRPr="00FC30FF">
                    <w:rPr>
                      <w:rFonts w:ascii="Tahoma" w:hAnsi="Tahoma"/>
                      <w:sz w:val="28"/>
                      <w:szCs w:val="22"/>
                    </w:rPr>
                    <w:t>ğ</w:t>
                  </w:r>
                  <w:r w:rsidRPr="00FC30FF">
                    <w:rPr>
                      <w:rFonts w:ascii="Tempus Sans ITC" w:hAnsi="Tempus Sans ITC"/>
                      <w:sz w:val="28"/>
                      <w:szCs w:val="22"/>
                    </w:rPr>
                    <w:t>er bölümün korunmasız kalaca</w:t>
                  </w:r>
                  <w:r w:rsidRPr="00FC30FF">
                    <w:rPr>
                      <w:rFonts w:ascii="Tahoma" w:hAnsi="Tahoma"/>
                      <w:sz w:val="28"/>
                      <w:szCs w:val="22"/>
                    </w:rPr>
                    <w:t>ğ</w:t>
                  </w:r>
                  <w:r w:rsidRPr="00FC30FF">
                    <w:rPr>
                      <w:rFonts w:ascii="Tempus Sans ITC" w:hAnsi="Tempus Sans ITC"/>
                      <w:sz w:val="28"/>
                      <w:szCs w:val="22"/>
                    </w:rPr>
                    <w:t xml:space="preserve">ı açıklanır. Deney beklemeye bırakılır. Deney uygulanırken kalsiyumca zengin süt ve süt ürünlerinin bol </w:t>
                  </w:r>
                  <w:proofErr w:type="spellStart"/>
                  <w:r w:rsidRPr="00FC30FF">
                    <w:rPr>
                      <w:rFonts w:ascii="Tempus Sans ITC" w:hAnsi="Tempus Sans ITC"/>
                      <w:sz w:val="28"/>
                      <w:szCs w:val="22"/>
                    </w:rPr>
                    <w:t>bol</w:t>
                  </w:r>
                  <w:proofErr w:type="spellEnd"/>
                  <w:r w:rsidRPr="00FC30FF">
                    <w:rPr>
                      <w:rFonts w:ascii="Tempus Sans ITC" w:hAnsi="Tempus Sans ITC"/>
                      <w:sz w:val="28"/>
                      <w:szCs w:val="22"/>
                    </w:rPr>
                    <w:t xml:space="preserve"> tüketilmesi gerekti</w:t>
                  </w:r>
                  <w:r w:rsidRPr="00FC30FF">
                    <w:rPr>
                      <w:rFonts w:ascii="Tahoma" w:hAnsi="Tahoma"/>
                      <w:sz w:val="28"/>
                      <w:szCs w:val="22"/>
                    </w:rPr>
                    <w:t>ğ</w:t>
                  </w:r>
                  <w:r w:rsidRPr="00FC30FF">
                    <w:rPr>
                      <w:rFonts w:ascii="Tempus Sans ITC" w:hAnsi="Tempus Sans ITC"/>
                      <w:sz w:val="28"/>
                      <w:szCs w:val="22"/>
                    </w:rPr>
                    <w:t>i vurgulanır</w:t>
                  </w:r>
                  <w:r w:rsidRPr="00FC30FF">
                    <w:rPr>
                      <w:rFonts w:ascii="Tempus Sans ITC" w:hAnsi="Tempus Sans ITC"/>
                      <w:szCs w:val="22"/>
                    </w:rPr>
                    <w:t>.</w:t>
                  </w:r>
                </w:p>
              </w:txbxContent>
            </v:textbox>
            <w10:wrap type="square"/>
          </v:shape>
        </w:pict>
      </w:r>
      <w:r w:rsidRPr="00FC30FF">
        <w:rPr>
          <w:rFonts w:ascii="Tempus Sans ITC" w:hAnsi="Tempus Sans ITC"/>
          <w:color w:val="800080"/>
          <w:sz w:val="32"/>
        </w:rPr>
        <w:t>D</w:t>
      </w:r>
      <w:r w:rsidRPr="00FC30FF">
        <w:rPr>
          <w:color w:val="800080"/>
          <w:sz w:val="32"/>
        </w:rPr>
        <w:t>İŞ</w:t>
      </w:r>
      <w:r w:rsidRPr="00FC30FF">
        <w:rPr>
          <w:rFonts w:ascii="Tempus Sans ITC" w:hAnsi="Tempus Sans ITC"/>
          <w:color w:val="800080"/>
          <w:sz w:val="32"/>
        </w:rPr>
        <w:t xml:space="preserve"> FIRÇALAMA</w:t>
      </w:r>
    </w:p>
    <w:p w:rsidR="005719E6" w:rsidRPr="00FC30FF" w:rsidRDefault="005719E6" w:rsidP="005719E6">
      <w:pPr>
        <w:rPr>
          <w:rFonts w:ascii="Tempus Sans ITC" w:hAnsi="Tempus Sans ITC"/>
          <w:sz w:val="32"/>
        </w:rPr>
      </w:pPr>
    </w:p>
    <w:p w:rsidR="005719E6" w:rsidRPr="00FC30FF" w:rsidRDefault="005719E6" w:rsidP="005719E6">
      <w:pPr>
        <w:pStyle w:val="NormalWeb"/>
        <w:spacing w:before="0" w:beforeAutospacing="0" w:after="0" w:afterAutospacing="0"/>
        <w:ind w:left="200"/>
        <w:rPr>
          <w:rFonts w:ascii="Tempus Sans ITC" w:hAnsi="Tempus Sans ITC" w:cs="Tahoma"/>
          <w:color w:val="FF0000"/>
          <w:sz w:val="36"/>
          <w:szCs w:val="28"/>
        </w:rPr>
      </w:pPr>
      <w:r w:rsidRPr="00FC30FF">
        <w:rPr>
          <w:rFonts w:ascii="Tempus Sans ITC" w:hAnsi="Tempus Sans ITC" w:cs="Tahoma"/>
          <w:noProof/>
          <w:color w:val="FF0000"/>
          <w:sz w:val="36"/>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6" type="#_x0000_t96" style="position:absolute;left:0;text-align:left;margin-left:69.8pt;margin-top:20.1pt;width:11pt;height:18pt;z-index:251680768"/>
        </w:pict>
      </w:r>
      <w:r w:rsidRPr="00FC30FF">
        <w:rPr>
          <w:rFonts w:ascii="Tempus Sans ITC" w:hAnsi="Tempus Sans ITC" w:cs="Tahoma"/>
          <w:noProof/>
          <w:color w:val="FF0000"/>
          <w:sz w:val="36"/>
          <w:szCs w:val="28"/>
        </w:rPr>
        <w:pict>
          <v:shape id="_x0000_s1045" style="position:absolute;left:0;text-align:left;margin-left:62.4pt;margin-top:9.1pt;width:1.1pt;height:71.65pt;z-index:251679744;mso-position-horizontal:absolute;mso-position-vertical:absolute" coordsize="22,1433" path="m22,hdc11,503,,889,,1433hae" filled="f">
            <v:path arrowok="t"/>
          </v:shape>
        </w:pict>
      </w:r>
      <w:r w:rsidRPr="00FC30FF">
        <w:rPr>
          <w:rFonts w:ascii="Tempus Sans ITC" w:hAnsi="Tempus Sans ITC" w:cs="Tahoma"/>
          <w:noProof/>
          <w:color w:val="FF0000"/>
          <w:sz w:val="36"/>
          <w:szCs w:val="28"/>
        </w:rPr>
        <w:pict>
          <v:shape id="_x0000_s1044" style="position:absolute;left:0;text-align:left;margin-left:27pt;margin-top:54.2pt;width:73.65pt;height:35.3pt;z-index:251678720;mso-position-horizontal:absolute;mso-position-vertical:absolute" coordsize="1473,706" path="m10,65hdc20,55,23,15,55,20hbc87,25,165,92,205,96hdc255,100,263,42,295,42hbc327,42,375,90,400,96hdc424,100,429,68,445,80v7,5,-67,-45,-67,-45c389,44,449,58,483,57hbc517,56,540,28,580,27hdc597,21,723,50,723,50,755,,674,83,730,89v8,4,18,-46,38,-54hbc788,27,827,30,850,42v23,12,39,59,60,63hdc962,68,938,79,978,65v77,10,87,15,172,8c1194,78,1224,21,1255,27hbc1294,27,1348,58,1383,72hdc1473,87,1437,64,1465,110v-8,52,-38,112,-82,127c1351,290,1379,222,1360,328v-9,50,-26,79,-52,119c1280,491,1302,507,1263,535v-22,36,-29,38,-38,71c1213,649,1215,677,1180,702,890,696,599,706,310,686v-18,-1,-15,-37,-30,-48c273,633,265,627,258,622,234,553,183,500,160,431v-2,-12,-5,-55,-15,-71c126,329,122,344,108,312,91,271,34,158,18,117hbc2,76,,75,10,65hdxe" fillcolor="#b8869b">
            <v:fill opacity="39322f"/>
            <v:path arrowok="t"/>
          </v:shape>
        </w:pict>
      </w:r>
      <w:r w:rsidRPr="00FC30FF">
        <w:rPr>
          <w:rFonts w:ascii="Tempus Sans ITC" w:hAnsi="Tempus Sans ITC" w:cs="Tahoma"/>
          <w:noProof/>
          <w:color w:val="FF0000"/>
          <w:sz w:val="36"/>
          <w:szCs w:val="28"/>
        </w:rPr>
        <w:pict>
          <v:shape id="_x0000_s1043" type="#_x0000_t8" style="position:absolute;left:0;text-align:left;margin-left:20.3pt;margin-top:44.75pt;width:88pt;height:45pt;z-index:251677696" fillcolor="#ff9">
            <v:fill opacity="19661f"/>
          </v:shape>
        </w:pict>
      </w:r>
      <w:r w:rsidRPr="00FC30FF">
        <w:rPr>
          <w:rFonts w:ascii="Tempus Sans ITC" w:hAnsi="Tempus Sans ITC" w:cs="Tahoma"/>
          <w:noProof/>
          <w:color w:val="FF0000"/>
          <w:sz w:val="36"/>
          <w:szCs w:val="28"/>
        </w:rPr>
        <w:pict>
          <v:oval id="_x0000_s1042" style="position:absolute;left:0;text-align:left;margin-left:28.05pt;margin-top:17.5pt;width:71.5pt;height:54pt;rotation:270;z-index:251676672" fillcolor="#ffe1e1"/>
        </w:pict>
      </w:r>
      <w:r w:rsidRPr="00FC30FF">
        <w:rPr>
          <w:rFonts w:ascii="Tempus Sans ITC" w:hAnsi="Tempus Sans ITC" w:cs="Tahoma"/>
          <w:noProof/>
          <w:color w:val="FF0000"/>
          <w:sz w:val="36"/>
          <w:szCs w:val="28"/>
        </w:rPr>
        <w:pict>
          <v:shape id="_x0000_s1047" type="#_x0000_t96" style="position:absolute;left:0;text-align:left;margin-left:47.8pt;margin-top:20.1pt;width:11pt;height:18pt;z-index:251681792" adj="15510"/>
        </w:pict>
      </w:r>
    </w:p>
    <w:p w:rsidR="005719E6" w:rsidRPr="00FC30FF" w:rsidRDefault="005719E6" w:rsidP="005719E6">
      <w:pPr>
        <w:pStyle w:val="NormalWeb"/>
        <w:spacing w:before="0" w:beforeAutospacing="0" w:after="0" w:afterAutospacing="0"/>
        <w:ind w:left="200"/>
        <w:rPr>
          <w:rFonts w:ascii="Tempus Sans ITC" w:hAnsi="Tempus Sans ITC" w:cs="Tahoma"/>
          <w:color w:val="FF0000"/>
          <w:sz w:val="36"/>
          <w:szCs w:val="28"/>
        </w:rPr>
      </w:pPr>
    </w:p>
    <w:p w:rsidR="005719E6" w:rsidRPr="00FC30FF" w:rsidRDefault="005719E6" w:rsidP="005719E6">
      <w:pPr>
        <w:pStyle w:val="NormalWeb"/>
        <w:spacing w:before="0" w:beforeAutospacing="0" w:after="0" w:afterAutospacing="0"/>
        <w:ind w:left="200"/>
        <w:rPr>
          <w:rFonts w:ascii="Tempus Sans ITC" w:hAnsi="Tempus Sans ITC" w:cs="Tahoma"/>
          <w:color w:val="FF0000"/>
          <w:sz w:val="36"/>
          <w:szCs w:val="28"/>
        </w:rPr>
      </w:pPr>
    </w:p>
    <w:p w:rsidR="005719E6" w:rsidRPr="00FC30FF" w:rsidRDefault="005719E6" w:rsidP="005719E6">
      <w:pPr>
        <w:pStyle w:val="NormalWeb"/>
        <w:spacing w:before="0" w:beforeAutospacing="0" w:after="0" w:afterAutospacing="0"/>
        <w:ind w:left="200"/>
        <w:rPr>
          <w:rFonts w:ascii="Tempus Sans ITC" w:hAnsi="Tempus Sans ITC" w:cs="Tahoma"/>
          <w:color w:val="FF0000"/>
          <w:sz w:val="36"/>
          <w:szCs w:val="28"/>
        </w:rPr>
      </w:pPr>
    </w:p>
    <w:p w:rsidR="005719E6" w:rsidRPr="00FC30FF" w:rsidRDefault="005719E6" w:rsidP="005719E6">
      <w:pPr>
        <w:pStyle w:val="NormalWeb"/>
        <w:spacing w:before="0" w:beforeAutospacing="0" w:after="0" w:afterAutospacing="0"/>
        <w:ind w:left="200"/>
        <w:rPr>
          <w:rFonts w:ascii="Tempus Sans ITC" w:hAnsi="Tempus Sans ITC" w:cs="Tahoma"/>
          <w:color w:val="FF0000"/>
          <w:sz w:val="36"/>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Pr="00AA69FF" w:rsidRDefault="005719E6" w:rsidP="005719E6">
      <w:pPr>
        <w:pStyle w:val="NormalWeb"/>
        <w:ind w:left="200"/>
        <w:rPr>
          <w:rFonts w:ascii="Bookman Old Style" w:hAnsi="Bookman Old Style" w:cs="Tahoma"/>
          <w:color w:val="FF0000"/>
          <w:sz w:val="28"/>
          <w:szCs w:val="28"/>
        </w:rPr>
      </w:pPr>
      <w:r w:rsidRPr="00AA69FF">
        <w:rPr>
          <w:rFonts w:ascii="Bookman Old Style" w:hAnsi="Bookman Old Style" w:cs="Tahoma"/>
          <w:color w:val="FF0000"/>
          <w:sz w:val="28"/>
          <w:szCs w:val="28"/>
        </w:rPr>
        <w:t>DÖKÜLMEYEN SU DENEYİ</w:t>
      </w:r>
    </w:p>
    <w:p w:rsidR="005719E6" w:rsidRPr="00AA69FF" w:rsidRDefault="005719E6" w:rsidP="005719E6">
      <w:pPr>
        <w:pStyle w:val="NormalWeb"/>
        <w:ind w:left="200"/>
        <w:rPr>
          <w:rFonts w:ascii="Bookman Old Style" w:hAnsi="Bookman Old Style" w:cs="Tahoma"/>
          <w:color w:val="FF0000"/>
          <w:sz w:val="28"/>
          <w:szCs w:val="28"/>
        </w:rPr>
      </w:pPr>
      <w:r w:rsidRPr="00AA69FF">
        <w:rPr>
          <w:rFonts w:ascii="Bookman Old Style" w:hAnsi="Bookman Old Style" w:cs="Tahoma"/>
          <w:color w:val="FF0000"/>
          <w:sz w:val="28"/>
          <w:szCs w:val="28"/>
        </w:rPr>
        <w:pict>
          <v:shape id="_x0000_s1054" type="#_x0000_t8" style="position:absolute;left:0;text-align:left;margin-left:418pt;margin-top:-18pt;width:60.5pt;height:63pt;rotation:180;z-index:251688960" fillcolor="#ffc" strokecolor="#0cf">
            <v:fill r:id="rId7" o:title="Parşömen" rotate="t" type="tile"/>
            <w10:wrap type="square"/>
          </v:shape>
        </w:pict>
      </w:r>
      <w:r w:rsidRPr="00AA69FF">
        <w:rPr>
          <w:rFonts w:ascii="Bookman Old Style" w:hAnsi="Bookman Old Style" w:cs="Tahoma"/>
          <w:color w:val="FF0000"/>
          <w:sz w:val="28"/>
          <w:szCs w:val="28"/>
        </w:rPr>
        <w:pict>
          <v:shape id="_x0000_s1055" type="#_x0000_t8" style="position:absolute;left:0;text-align:left;margin-left:418pt;margin-top:0;width:60.5pt;height:45pt;rotation:180;z-index:251689984" adj="4052" fillcolor="#cff" strokecolor="#cff">
            <v:fill r:id="rId6" o:title="Su damlaları" rotate="t" type="tile"/>
            <w10:wrap type="square"/>
          </v:shape>
        </w:pict>
      </w:r>
      <w:r w:rsidRPr="00AA69FF">
        <w:rPr>
          <w:rFonts w:ascii="Bookman Old Style" w:hAnsi="Bookman Old Style" w:cs="Tahoma"/>
          <w:color w:val="FF0000"/>
          <w:sz w:val="28"/>
          <w:szCs w:val="28"/>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53" type="#_x0000_t7" style="position:absolute;left:0;text-align:left;margin-left:363pt;margin-top:27pt;width:165pt;height:27pt;z-index:251687936" fillcolor="#fc9">
            <v:fill r:id="rId8" o:title="Papirüs" rotate="t" type="tile"/>
            <w10:wrap type="square"/>
          </v:shape>
        </w:pict>
      </w:r>
      <w:r w:rsidRPr="00AA69FF">
        <w:rPr>
          <w:rFonts w:ascii="Bookman Old Style" w:hAnsi="Bookman Old Style" w:cs="Tahoma"/>
          <w:color w:val="FF0000"/>
          <w:sz w:val="28"/>
          <w:szCs w:val="28"/>
        </w:rPr>
        <w:tab/>
        <w:t>Öğretmen bir sihirbazlık deneyeceğini söyleyerek dikkat çeker. Çocuklar öğretmeni rahatça görebilecekleri bir şekilde otururlar. Öğretmen bir bardağa su doldurur. Bu bardağı ters çevirince suyun dökülüp dökülmeyeceğini sorar. Cevap bellidir. Daha sonra bardağın ağzına bir kâğıdı hava boşluğu kalmayacak şekilde koyar ve şimdi ters çevirince ne olacağını sorar. Cevaplar muhtemelen döküleceğine yönelik olur. Öğretmen deneyi uygular ve su dökülmez. Çünkü kâğıdın altından havanın basıncı vardır ve kâğıda suya doğru kuvvet uygulamaktadır. Öğretmen bunun bir sihirbazlık olmadığını söyler ve deneyin bilimsel tarafını tahtada yaptığı çizimlerle açıklar. Çocukların evde de uygulayabileceklerini söyler.</w:t>
      </w: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Default="005719E6" w:rsidP="005719E6">
      <w:pPr>
        <w:pStyle w:val="NormalWeb"/>
        <w:spacing w:before="0" w:beforeAutospacing="0" w:after="0" w:afterAutospacing="0"/>
        <w:ind w:left="200"/>
        <w:rPr>
          <w:rFonts w:ascii="Maiandra GD" w:hAnsi="Maiandra GD" w:cs="Tahoma"/>
          <w:color w:val="FF0000"/>
          <w:sz w:val="28"/>
          <w:szCs w:val="28"/>
        </w:rPr>
      </w:pPr>
    </w:p>
    <w:p w:rsidR="005719E6" w:rsidRPr="00551316" w:rsidRDefault="005719E6" w:rsidP="005719E6">
      <w:pPr>
        <w:pStyle w:val="NormalWeb"/>
        <w:spacing w:before="0" w:beforeAutospacing="0" w:after="0" w:afterAutospacing="0"/>
        <w:ind w:left="200"/>
        <w:rPr>
          <w:rFonts w:ascii="Maiandra GD" w:hAnsi="Maiandra GD"/>
          <w:sz w:val="28"/>
          <w:szCs w:val="28"/>
        </w:rPr>
      </w:pPr>
      <w:r w:rsidRPr="00551316">
        <w:rPr>
          <w:rFonts w:ascii="Maiandra GD" w:hAnsi="Maiandra GD" w:cs="Tahoma"/>
          <w:color w:val="FF0000"/>
          <w:sz w:val="28"/>
          <w:szCs w:val="28"/>
        </w:rPr>
        <w:t>SIVI BASINCI YÜKSEKLİK İLİŞKİSİ</w:t>
      </w:r>
    </w:p>
    <w:p w:rsidR="005719E6" w:rsidRPr="00551316" w:rsidRDefault="005719E6" w:rsidP="005719E6">
      <w:pPr>
        <w:pStyle w:val="NormalWeb"/>
        <w:spacing w:before="0" w:beforeAutospacing="0" w:after="0" w:afterAutospacing="0"/>
        <w:ind w:left="200"/>
        <w:rPr>
          <w:rFonts w:ascii="Maiandra GD" w:hAnsi="Maiandra GD"/>
        </w:rPr>
      </w:pPr>
      <w:r w:rsidRPr="00551316">
        <w:rPr>
          <w:rFonts w:ascii="Maiandra GD" w:hAnsi="Maiandra GD"/>
        </w:rPr>
        <w:br/>
      </w:r>
      <w:r w:rsidRPr="00551316">
        <w:rPr>
          <w:rFonts w:ascii="Maiandra GD" w:hAnsi="Maiandra GD" w:cs="Tahoma"/>
        </w:rPr>
        <w:t>Malzemeler:</w:t>
      </w:r>
      <w:r w:rsidRPr="00551316">
        <w:rPr>
          <w:rFonts w:ascii="Maiandra GD" w:hAnsi="Maiandra GD" w:cs="Tahoma"/>
        </w:rPr>
        <w:br/>
        <w:t xml:space="preserve">Plastik </w:t>
      </w:r>
      <w:proofErr w:type="gramStart"/>
      <w:r w:rsidRPr="00551316">
        <w:rPr>
          <w:rFonts w:ascii="Maiandra GD" w:hAnsi="Maiandra GD" w:cs="Tahoma"/>
        </w:rPr>
        <w:t>Kutu , su</w:t>
      </w:r>
      <w:proofErr w:type="gramEnd"/>
    </w:p>
    <w:p w:rsidR="005719E6" w:rsidRPr="00551316" w:rsidRDefault="005719E6" w:rsidP="005719E6">
      <w:pPr>
        <w:pStyle w:val="NormalWeb"/>
        <w:rPr>
          <w:rFonts w:ascii="Maiandra GD" w:hAnsi="Maiandra GD"/>
        </w:rPr>
      </w:pPr>
      <w:r w:rsidRPr="00551316">
        <w:rPr>
          <w:rFonts w:ascii="Maiandra GD" w:hAnsi="Maiandra GD" w:cs="Tahoma"/>
          <w:b/>
          <w:bCs/>
        </w:rPr>
        <w:lastRenderedPageBreak/>
        <w:t>Deneyin yapılışı :</w:t>
      </w:r>
      <w:r w:rsidRPr="00551316">
        <w:rPr>
          <w:rFonts w:ascii="Maiandra GD" w:hAnsi="Maiandra GD" w:cs="Tahoma"/>
        </w:rPr>
        <w:br/>
        <w:t xml:space="preserve">Plastik bir pet şişeden dikkatli bir şekilde keseceğiniz şekildeki cisme alt tabanına göre çeşitli yükseklikte 3 tane delik açın bu delikleri bantlayıp içine suyu </w:t>
      </w:r>
      <w:proofErr w:type="gramStart"/>
      <w:r w:rsidRPr="00551316">
        <w:rPr>
          <w:rFonts w:ascii="Maiandra GD" w:hAnsi="Maiandra GD" w:cs="Tahoma"/>
        </w:rPr>
        <w:t>doldurun .</w:t>
      </w:r>
      <w:proofErr w:type="gramEnd"/>
      <w:r w:rsidRPr="00551316">
        <w:rPr>
          <w:rFonts w:ascii="Maiandra GD" w:hAnsi="Maiandra GD" w:cs="Tahoma"/>
        </w:rPr>
        <w:t xml:space="preserve"> Bantları aynı anda çıkartın ve suların fışkırdığı mesafeleri gözlemleyin. Farklı mesafelere gittiklerini göreceksiniz. Suyun fışkırması sıvının basıncından kaynaklanmaktadır. Bu basınçta sıvının fışkırdığı deliğin suyun yüzeyine olan uzaklığına bağlıdır. Bu uzaklık ne kadar fazla ise bu sıvının o delikten uyguladığı basınç artar. Buna göre yüzeye en uzak delik en alttaki sonra ortadaki en yakın olanda en üstteki deliktir. Basınçta bunla doğru orantılı olarak altta en fazladır. Bu noktadaki sıvı basıncı en fazla olduğu için en uzağa suyu fışkırtır.</w:t>
      </w:r>
    </w:p>
    <w:p w:rsidR="005719E6" w:rsidRPr="00551316" w:rsidRDefault="005719E6" w:rsidP="005719E6">
      <w:pPr>
        <w:rPr>
          <w:rFonts w:ascii="Comic Sans MS" w:hAnsi="Comic Sans MS"/>
          <w:color w:val="FF0000"/>
          <w:sz w:val="27"/>
          <w:szCs w:val="27"/>
        </w:rPr>
      </w:pPr>
      <w:r w:rsidRPr="00551316">
        <w:rPr>
          <w:rFonts w:ascii="Comic Sans MS" w:hAnsi="Comic Sans MS"/>
          <w:color w:val="FF0000"/>
          <w:sz w:val="27"/>
          <w:szCs w:val="27"/>
        </w:rPr>
        <w:t>KALDIRAÇ</w:t>
      </w:r>
    </w:p>
    <w:p w:rsidR="005719E6" w:rsidRDefault="005719E6" w:rsidP="005719E6">
      <w:pPr>
        <w:pStyle w:val="NormalWeb"/>
        <w:rPr>
          <w:rFonts w:ascii="Tahoma" w:hAnsi="Tahoma" w:cs="Tahoma"/>
          <w:sz w:val="20"/>
          <w:szCs w:val="20"/>
        </w:rPr>
      </w:pPr>
      <w:r>
        <w:rPr>
          <w:rFonts w:ascii="Tahoma" w:hAnsi="Tahoma" w:cs="Tahoma"/>
          <w:sz w:val="20"/>
          <w:szCs w:val="20"/>
        </w:rPr>
        <w:t>Bu küçük deney havanın itme kuvvetini gösteriyor. Burada, ciğerlerinizden veya hava pompasından gelen havanın geniş bir alana yayılmasını ve dolayısıyla büyük bir ağırlık kaldırabilme olanağını kullanıyorsunuz.</w:t>
      </w:r>
      <w:r>
        <w:rPr>
          <w:rFonts w:ascii="Tahoma" w:hAnsi="Tahoma" w:cs="Tahoma"/>
          <w:sz w:val="20"/>
          <w:szCs w:val="20"/>
        </w:rPr>
        <w:br/>
        <w:t xml:space="preserve">Masanın üzerine sağlam bir plastik torba serin. Torbanın üst kısmanın 1/3 </w:t>
      </w:r>
      <w:proofErr w:type="spellStart"/>
      <w:r>
        <w:rPr>
          <w:rFonts w:ascii="Tahoma" w:hAnsi="Tahoma" w:cs="Tahoma"/>
          <w:sz w:val="20"/>
          <w:szCs w:val="20"/>
        </w:rPr>
        <w:t>kadarlık</w:t>
      </w:r>
      <w:proofErr w:type="spellEnd"/>
      <w:r>
        <w:rPr>
          <w:rFonts w:ascii="Tahoma" w:hAnsi="Tahoma" w:cs="Tahoma"/>
          <w:sz w:val="20"/>
          <w:szCs w:val="20"/>
        </w:rPr>
        <w:t xml:space="preserve"> bölümü masanın kenarından sarksın. Torbanın üstüne şekildeki gibi büyük bir kitap koyun ve arkadaşınıza üzerine oturmasını söyleyin. Torbanın ucuna ağzınıza göre büzün ve kuvvetlice üfleyin. Arkadaşınız yukarı kalkacaktır. </w:t>
      </w:r>
    </w:p>
    <w:p w:rsidR="005719E6" w:rsidRDefault="005719E6" w:rsidP="005719E6">
      <w:pPr>
        <w:pStyle w:val="NormalWeb"/>
      </w:pPr>
      <w:r>
        <w:rPr>
          <w:rFonts w:ascii="Comic Sans MS" w:hAnsi="Comic Sans MS"/>
          <w:color w:val="FF0000"/>
          <w:sz w:val="27"/>
          <w:szCs w:val="27"/>
        </w:rPr>
        <w:t>ISINAN HAVA GENİŞLER</w:t>
      </w:r>
    </w:p>
    <w:p w:rsidR="005719E6" w:rsidRDefault="005719E6" w:rsidP="005719E6">
      <w:pPr>
        <w:pStyle w:val="NormalWeb"/>
      </w:pPr>
      <w:r>
        <w:rPr>
          <w:rFonts w:ascii="Tahoma" w:hAnsi="Tahoma" w:cs="Tahoma"/>
          <w:sz w:val="20"/>
          <w:szCs w:val="20"/>
        </w:rPr>
        <w:t>Deneyin yapılışı :</w:t>
      </w:r>
      <w:r>
        <w:rPr>
          <w:rFonts w:ascii="Tahoma" w:hAnsi="Tahoma" w:cs="Tahoma"/>
          <w:sz w:val="20"/>
          <w:szCs w:val="20"/>
        </w:rPr>
        <w:br/>
        <w:t xml:space="preserve">Cam boruyu veya pipeti tıpanın deliğinden geçirin. Eğer delik ile pipet veya cam borunun arasından hava kaçma imkanı varsa bunu mum damlatarak </w:t>
      </w:r>
      <w:proofErr w:type="gramStart"/>
      <w:r>
        <w:rPr>
          <w:rFonts w:ascii="Tahoma" w:hAnsi="Tahoma" w:cs="Tahoma"/>
          <w:sz w:val="20"/>
          <w:szCs w:val="20"/>
        </w:rPr>
        <w:t>önleyin.Sonra</w:t>
      </w:r>
      <w:proofErr w:type="gramEnd"/>
      <w:r>
        <w:rPr>
          <w:rFonts w:ascii="Tahoma" w:hAnsi="Tahoma" w:cs="Tahoma"/>
          <w:sz w:val="20"/>
          <w:szCs w:val="20"/>
        </w:rPr>
        <w:t xml:space="preserve"> bunu şekildeki gibi şişenin ağzından geçirin.Ve su dolu kabın içine cam borunuzu veya pipetinizin ağzını şekildeki gibi yerleştirin. Isınan havanın ısınınca genişlediğini doğrusu tüm ısınan maddelerin genişlediğini biliyoruz ama bunu ispat etmemiz gerekli. Cam şişeyi elinizle  ısıtın bir miktar gaz çıkışı gözlersiniz. Daha fazla gaz çıkışı görmek istiyorsanız cam şişeyi şekildeki gibi bir mumla da ısıta bilirsiniz. Böylece ısınan havanın genişlediğini deneydeki gaz çıkışı ile görmüş </w:t>
      </w:r>
      <w:proofErr w:type="gramStart"/>
      <w:r>
        <w:rPr>
          <w:rFonts w:ascii="Tahoma" w:hAnsi="Tahoma" w:cs="Tahoma"/>
          <w:sz w:val="20"/>
          <w:szCs w:val="20"/>
        </w:rPr>
        <w:t>olduk.Burada</w:t>
      </w:r>
      <w:proofErr w:type="gramEnd"/>
      <w:r>
        <w:rPr>
          <w:rFonts w:ascii="Tahoma" w:hAnsi="Tahoma" w:cs="Tahoma"/>
          <w:sz w:val="20"/>
          <w:szCs w:val="20"/>
        </w:rPr>
        <w:t xml:space="preserve"> hava basıncıda artmıştır. Bunun sebebi hava moleküllerinin ısınınca hareket enerjisinin artmasıdır.</w:t>
      </w:r>
    </w:p>
    <w:p w:rsidR="005719E6" w:rsidRDefault="005719E6" w:rsidP="005719E6">
      <w:pPr>
        <w:pStyle w:val="NormalWeb"/>
        <w:jc w:val="center"/>
      </w:pPr>
      <w:r>
        <w:rPr>
          <w:rFonts w:ascii="Comic Sans MS" w:hAnsi="Comic Sans MS"/>
          <w:b/>
          <w:bCs/>
          <w:color w:val="FF0000"/>
        </w:rPr>
        <w:t>DENİZALTI YAPALIM</w:t>
      </w:r>
    </w:p>
    <w:p w:rsidR="005719E6" w:rsidRPr="00551316" w:rsidRDefault="005719E6" w:rsidP="005719E6">
      <w:pPr>
        <w:pStyle w:val="NormalWeb"/>
        <w:rPr>
          <w:rFonts w:ascii="Showcard Gothic" w:hAnsi="Showcard Gothic"/>
        </w:rPr>
      </w:pPr>
      <w:r w:rsidRPr="00551316">
        <w:rPr>
          <w:rFonts w:ascii="Showcard Gothic" w:hAnsi="Showcard Gothic" w:cs="Tahoma"/>
        </w:rPr>
        <w:t>MALZEMELER</w:t>
      </w:r>
    </w:p>
    <w:p w:rsidR="005719E6" w:rsidRPr="00551316" w:rsidRDefault="005719E6" w:rsidP="005719E6">
      <w:pPr>
        <w:pStyle w:val="NormalWeb"/>
        <w:rPr>
          <w:rFonts w:ascii="Showcard Gothic" w:hAnsi="Showcard Gothic"/>
        </w:rPr>
      </w:pPr>
      <w:r w:rsidRPr="00551316">
        <w:rPr>
          <w:rFonts w:ascii="Showcard Gothic" w:hAnsi="Showcard Gothic" w:cs="Tahoma"/>
          <w:sz w:val="20"/>
          <w:szCs w:val="20"/>
        </w:rPr>
        <w:t xml:space="preserve">Plastik kola </w:t>
      </w:r>
      <w:proofErr w:type="gramStart"/>
      <w:r w:rsidRPr="00551316">
        <w:rPr>
          <w:rFonts w:ascii="Tahoma" w:hAnsi="Tahoma" w:cs="Tahoma"/>
          <w:sz w:val="20"/>
          <w:szCs w:val="20"/>
        </w:rPr>
        <w:t>ş</w:t>
      </w:r>
      <w:r w:rsidRPr="00551316">
        <w:rPr>
          <w:rFonts w:ascii="Showcard Gothic" w:hAnsi="Showcard Gothic" w:cs="Tahoma"/>
          <w:sz w:val="20"/>
          <w:szCs w:val="20"/>
        </w:rPr>
        <w:t>i</w:t>
      </w:r>
      <w:r w:rsidRPr="00551316">
        <w:rPr>
          <w:rFonts w:ascii="Tahoma" w:hAnsi="Tahoma" w:cs="Tahoma"/>
          <w:sz w:val="20"/>
          <w:szCs w:val="20"/>
        </w:rPr>
        <w:t>ş</w:t>
      </w:r>
      <w:r w:rsidRPr="00551316">
        <w:rPr>
          <w:rFonts w:ascii="Showcard Gothic" w:hAnsi="Showcard Gothic" w:cs="Tahoma"/>
          <w:sz w:val="20"/>
          <w:szCs w:val="20"/>
        </w:rPr>
        <w:t>esi , su</w:t>
      </w:r>
      <w:proofErr w:type="gramEnd"/>
      <w:r w:rsidRPr="00551316">
        <w:rPr>
          <w:rFonts w:ascii="Showcard Gothic" w:hAnsi="Showcard Gothic" w:cs="Tahoma"/>
          <w:sz w:val="20"/>
          <w:szCs w:val="20"/>
        </w:rPr>
        <w:t xml:space="preserve"> , damlalık</w:t>
      </w:r>
    </w:p>
    <w:p w:rsidR="005719E6" w:rsidRPr="00551316" w:rsidRDefault="005719E6" w:rsidP="005719E6">
      <w:pPr>
        <w:pStyle w:val="NormalWeb"/>
        <w:rPr>
          <w:rFonts w:ascii="Showcard Gothic" w:hAnsi="Showcard Gothic"/>
        </w:rPr>
      </w:pPr>
      <w:r w:rsidRPr="00551316">
        <w:rPr>
          <w:rFonts w:ascii="Tahoma" w:hAnsi="Tahoma" w:cs="Tahoma"/>
          <w:sz w:val="20"/>
          <w:szCs w:val="20"/>
        </w:rPr>
        <w:t>Ş</w:t>
      </w:r>
      <w:r w:rsidRPr="00551316">
        <w:rPr>
          <w:rFonts w:ascii="Showcard Gothic" w:hAnsi="Showcard Gothic" w:cs="Tahoma"/>
          <w:sz w:val="20"/>
          <w:szCs w:val="20"/>
        </w:rPr>
        <w:t>i</w:t>
      </w:r>
      <w:r w:rsidRPr="00551316">
        <w:rPr>
          <w:rFonts w:ascii="Tahoma" w:hAnsi="Tahoma" w:cs="Tahoma"/>
          <w:sz w:val="20"/>
          <w:szCs w:val="20"/>
        </w:rPr>
        <w:t>ş</w:t>
      </w:r>
      <w:r w:rsidRPr="00551316">
        <w:rPr>
          <w:rFonts w:ascii="Showcard Gothic" w:hAnsi="Showcard Gothic" w:cs="Tahoma"/>
          <w:sz w:val="20"/>
          <w:szCs w:val="20"/>
        </w:rPr>
        <w:t xml:space="preserve">eyi </w:t>
      </w:r>
      <w:r>
        <w:rPr>
          <w:rFonts w:ascii="Showcard Gothic" w:hAnsi="Showcard Gothic" w:cs="Tahoma"/>
          <w:sz w:val="20"/>
          <w:szCs w:val="20"/>
        </w:rPr>
        <w:t xml:space="preserve">  </w:t>
      </w:r>
      <w:r w:rsidRPr="00551316">
        <w:rPr>
          <w:rFonts w:ascii="Showcard Gothic" w:hAnsi="Showcard Gothic" w:cs="Tahoma"/>
          <w:sz w:val="20"/>
          <w:szCs w:val="20"/>
        </w:rPr>
        <w:t>a</w:t>
      </w:r>
      <w:r w:rsidRPr="00551316">
        <w:rPr>
          <w:rFonts w:ascii="Tahoma" w:hAnsi="Tahoma" w:cs="Tahoma"/>
          <w:sz w:val="20"/>
          <w:szCs w:val="20"/>
        </w:rPr>
        <w:t>ğ</w:t>
      </w:r>
      <w:r w:rsidRPr="00551316">
        <w:rPr>
          <w:rFonts w:ascii="Showcard Gothic" w:hAnsi="Showcard Gothic" w:cs="Tahoma"/>
          <w:sz w:val="20"/>
          <w:szCs w:val="20"/>
        </w:rPr>
        <w:t xml:space="preserve">zına </w:t>
      </w:r>
      <w:r>
        <w:rPr>
          <w:rFonts w:ascii="Showcard Gothic" w:hAnsi="Showcard Gothic" w:cs="Tahoma"/>
          <w:sz w:val="20"/>
          <w:szCs w:val="20"/>
        </w:rPr>
        <w:t xml:space="preserve"> </w:t>
      </w:r>
      <w:r w:rsidRPr="00551316">
        <w:rPr>
          <w:rFonts w:ascii="Showcard Gothic" w:hAnsi="Showcard Gothic" w:cs="Tahoma"/>
          <w:sz w:val="20"/>
          <w:szCs w:val="20"/>
        </w:rPr>
        <w:t>kadar</w:t>
      </w:r>
      <w:r>
        <w:rPr>
          <w:rFonts w:ascii="Showcard Gothic" w:hAnsi="Showcard Gothic" w:cs="Tahoma"/>
          <w:sz w:val="20"/>
          <w:szCs w:val="20"/>
        </w:rPr>
        <w:t xml:space="preserve">   </w:t>
      </w:r>
      <w:r w:rsidRPr="00551316">
        <w:rPr>
          <w:rFonts w:ascii="Showcard Gothic" w:hAnsi="Showcard Gothic" w:cs="Tahoma"/>
          <w:sz w:val="20"/>
          <w:szCs w:val="20"/>
        </w:rPr>
        <w:t xml:space="preserve"> suyla</w:t>
      </w:r>
      <w:r>
        <w:rPr>
          <w:rFonts w:ascii="Showcard Gothic" w:hAnsi="Showcard Gothic" w:cs="Tahoma"/>
          <w:sz w:val="20"/>
          <w:szCs w:val="20"/>
        </w:rPr>
        <w:t xml:space="preserve">   </w:t>
      </w:r>
      <w:proofErr w:type="gramStart"/>
      <w:r w:rsidRPr="00551316">
        <w:rPr>
          <w:rFonts w:ascii="Showcard Gothic" w:hAnsi="Showcard Gothic" w:cs="Tahoma"/>
          <w:sz w:val="20"/>
          <w:szCs w:val="20"/>
        </w:rPr>
        <w:t>doldurun , damlalı</w:t>
      </w:r>
      <w:r w:rsidRPr="00551316">
        <w:rPr>
          <w:rFonts w:ascii="Tahoma" w:hAnsi="Tahoma" w:cs="Tahoma"/>
          <w:sz w:val="20"/>
          <w:szCs w:val="20"/>
        </w:rPr>
        <w:t>ğ</w:t>
      </w:r>
      <w:r w:rsidRPr="00551316">
        <w:rPr>
          <w:rFonts w:ascii="Showcard Gothic" w:hAnsi="Showcard Gothic" w:cs="Tahoma"/>
          <w:sz w:val="20"/>
          <w:szCs w:val="20"/>
        </w:rPr>
        <w:t>a</w:t>
      </w:r>
      <w:proofErr w:type="gramEnd"/>
      <w:r w:rsidRPr="00551316">
        <w:rPr>
          <w:rFonts w:ascii="Showcard Gothic" w:hAnsi="Showcard Gothic" w:cs="Tahoma"/>
          <w:sz w:val="20"/>
          <w:szCs w:val="20"/>
        </w:rPr>
        <w:t xml:space="preserve"> </w:t>
      </w:r>
      <w:r>
        <w:rPr>
          <w:rFonts w:ascii="Showcard Gothic" w:hAnsi="Showcard Gothic" w:cs="Tahoma"/>
          <w:sz w:val="20"/>
          <w:szCs w:val="20"/>
        </w:rPr>
        <w:t xml:space="preserve"> </w:t>
      </w:r>
      <w:r w:rsidRPr="00551316">
        <w:rPr>
          <w:rFonts w:ascii="Showcard Gothic" w:hAnsi="Showcard Gothic" w:cs="Tahoma"/>
          <w:sz w:val="20"/>
          <w:szCs w:val="20"/>
        </w:rPr>
        <w:t xml:space="preserve">kafası </w:t>
      </w:r>
      <w:r>
        <w:rPr>
          <w:rFonts w:ascii="Showcard Gothic" w:hAnsi="Showcard Gothic" w:cs="Tahoma"/>
          <w:sz w:val="20"/>
          <w:szCs w:val="20"/>
        </w:rPr>
        <w:t xml:space="preserve"> </w:t>
      </w:r>
      <w:proofErr w:type="spellStart"/>
      <w:r w:rsidRPr="00551316">
        <w:rPr>
          <w:rFonts w:ascii="Showcard Gothic" w:hAnsi="Showcard Gothic" w:cs="Tahoma"/>
          <w:sz w:val="20"/>
          <w:szCs w:val="20"/>
        </w:rPr>
        <w:t>dı</w:t>
      </w:r>
      <w:r w:rsidRPr="00551316">
        <w:rPr>
          <w:rFonts w:ascii="Tahoma" w:hAnsi="Tahoma" w:cs="Tahoma"/>
          <w:sz w:val="20"/>
          <w:szCs w:val="20"/>
        </w:rPr>
        <w:t>ş</w:t>
      </w:r>
      <w:r w:rsidRPr="00551316">
        <w:rPr>
          <w:rFonts w:ascii="Showcard Gothic" w:hAnsi="Showcard Gothic" w:cs="Tahoma"/>
          <w:sz w:val="20"/>
          <w:szCs w:val="20"/>
        </w:rPr>
        <w:t>arda</w:t>
      </w:r>
      <w:proofErr w:type="spellEnd"/>
      <w:r w:rsidRPr="00551316">
        <w:rPr>
          <w:rFonts w:ascii="Showcard Gothic" w:hAnsi="Showcard Gothic" w:cs="Tahoma"/>
          <w:sz w:val="20"/>
          <w:szCs w:val="20"/>
        </w:rPr>
        <w:t xml:space="preserve"> </w:t>
      </w:r>
      <w:r>
        <w:rPr>
          <w:rFonts w:ascii="Showcard Gothic" w:hAnsi="Showcard Gothic" w:cs="Tahoma"/>
          <w:sz w:val="20"/>
          <w:szCs w:val="20"/>
        </w:rPr>
        <w:t xml:space="preserve"> </w:t>
      </w:r>
      <w:r w:rsidRPr="00551316">
        <w:rPr>
          <w:rFonts w:ascii="Showcard Gothic" w:hAnsi="Showcard Gothic" w:cs="Tahoma"/>
          <w:sz w:val="20"/>
          <w:szCs w:val="20"/>
        </w:rPr>
        <w:t xml:space="preserve">kalabilecek </w:t>
      </w:r>
      <w:r>
        <w:rPr>
          <w:rFonts w:ascii="Showcard Gothic" w:hAnsi="Showcard Gothic" w:cs="Tahoma"/>
          <w:sz w:val="20"/>
          <w:szCs w:val="20"/>
        </w:rPr>
        <w:t xml:space="preserve">   </w:t>
      </w:r>
      <w:r w:rsidRPr="00551316">
        <w:rPr>
          <w:rFonts w:ascii="Tahoma" w:hAnsi="Tahoma" w:cs="Tahoma"/>
          <w:sz w:val="20"/>
          <w:szCs w:val="20"/>
        </w:rPr>
        <w:t>ş</w:t>
      </w:r>
      <w:r w:rsidRPr="00551316">
        <w:rPr>
          <w:rFonts w:ascii="Showcard Gothic" w:hAnsi="Showcard Gothic" w:cs="Tahoma"/>
          <w:sz w:val="20"/>
          <w:szCs w:val="20"/>
        </w:rPr>
        <w:t xml:space="preserve">ekilde su </w:t>
      </w:r>
      <w:r>
        <w:rPr>
          <w:rFonts w:ascii="Showcard Gothic" w:hAnsi="Showcard Gothic" w:cs="Tahoma"/>
          <w:sz w:val="20"/>
          <w:szCs w:val="20"/>
        </w:rPr>
        <w:t xml:space="preserve">  </w:t>
      </w:r>
      <w:r w:rsidRPr="00551316">
        <w:rPr>
          <w:rFonts w:ascii="Showcard Gothic" w:hAnsi="Showcard Gothic" w:cs="Tahoma"/>
          <w:sz w:val="20"/>
          <w:szCs w:val="20"/>
        </w:rPr>
        <w:t xml:space="preserve">çekin. </w:t>
      </w:r>
      <w:r>
        <w:rPr>
          <w:rFonts w:ascii="Showcard Gothic" w:hAnsi="Showcard Gothic" w:cs="Tahoma"/>
          <w:sz w:val="20"/>
          <w:szCs w:val="20"/>
        </w:rPr>
        <w:t xml:space="preserve">  </w:t>
      </w:r>
      <w:proofErr w:type="gramStart"/>
      <w:r w:rsidRPr="00551316">
        <w:rPr>
          <w:rFonts w:ascii="Tahoma" w:hAnsi="Tahoma" w:cs="Tahoma"/>
          <w:sz w:val="20"/>
          <w:szCs w:val="20"/>
        </w:rPr>
        <w:t>Ş</w:t>
      </w:r>
      <w:r w:rsidRPr="00551316">
        <w:rPr>
          <w:rFonts w:ascii="Showcard Gothic" w:hAnsi="Showcard Gothic" w:cs="Tahoma"/>
          <w:sz w:val="20"/>
          <w:szCs w:val="20"/>
        </w:rPr>
        <w:t>i</w:t>
      </w:r>
      <w:r w:rsidRPr="00551316">
        <w:rPr>
          <w:rFonts w:ascii="Tahoma" w:hAnsi="Tahoma" w:cs="Tahoma"/>
          <w:sz w:val="20"/>
          <w:szCs w:val="20"/>
        </w:rPr>
        <w:t>ş</w:t>
      </w:r>
      <w:r w:rsidRPr="00551316">
        <w:rPr>
          <w:rFonts w:ascii="Showcard Gothic" w:hAnsi="Showcard Gothic" w:cs="Tahoma"/>
          <w:sz w:val="20"/>
          <w:szCs w:val="20"/>
        </w:rPr>
        <w:t xml:space="preserve">enin </w:t>
      </w:r>
      <w:r>
        <w:rPr>
          <w:rFonts w:ascii="Showcard Gothic" w:hAnsi="Showcard Gothic" w:cs="Tahoma"/>
          <w:sz w:val="20"/>
          <w:szCs w:val="20"/>
        </w:rPr>
        <w:t xml:space="preserve">  </w:t>
      </w:r>
      <w:r w:rsidRPr="00551316">
        <w:rPr>
          <w:rFonts w:ascii="Showcard Gothic" w:hAnsi="Showcard Gothic" w:cs="Tahoma"/>
          <w:sz w:val="20"/>
          <w:szCs w:val="20"/>
        </w:rPr>
        <w:t>a</w:t>
      </w:r>
      <w:r w:rsidRPr="00551316">
        <w:rPr>
          <w:rFonts w:ascii="Tahoma" w:hAnsi="Tahoma" w:cs="Tahoma"/>
          <w:sz w:val="20"/>
          <w:szCs w:val="20"/>
        </w:rPr>
        <w:t>ğ</w:t>
      </w:r>
      <w:r w:rsidRPr="00551316">
        <w:rPr>
          <w:rFonts w:ascii="Showcard Gothic" w:hAnsi="Showcard Gothic" w:cs="Tahoma"/>
          <w:sz w:val="20"/>
          <w:szCs w:val="20"/>
        </w:rPr>
        <w:t>zını</w:t>
      </w:r>
      <w:proofErr w:type="gramEnd"/>
      <w:r w:rsidRPr="00551316">
        <w:rPr>
          <w:rFonts w:ascii="Showcard Gothic" w:hAnsi="Showcard Gothic" w:cs="Tahoma"/>
          <w:sz w:val="20"/>
          <w:szCs w:val="20"/>
        </w:rPr>
        <w:t xml:space="preserve"> </w:t>
      </w:r>
      <w:r>
        <w:rPr>
          <w:rFonts w:ascii="Showcard Gothic" w:hAnsi="Showcard Gothic" w:cs="Tahoma"/>
          <w:sz w:val="20"/>
          <w:szCs w:val="20"/>
        </w:rPr>
        <w:t xml:space="preserve">  </w:t>
      </w:r>
      <w:r w:rsidRPr="00551316">
        <w:rPr>
          <w:rFonts w:ascii="Showcard Gothic" w:hAnsi="Showcard Gothic" w:cs="Tahoma"/>
          <w:sz w:val="20"/>
          <w:szCs w:val="20"/>
        </w:rPr>
        <w:t>kapatın.</w:t>
      </w:r>
    </w:p>
    <w:p w:rsidR="005719E6" w:rsidRPr="00551316" w:rsidRDefault="005719E6" w:rsidP="005719E6">
      <w:pPr>
        <w:pStyle w:val="NormalWeb"/>
        <w:rPr>
          <w:rFonts w:ascii="Showcard Gothic" w:hAnsi="Showcard Gothic"/>
        </w:rPr>
      </w:pPr>
      <w:r>
        <w:rPr>
          <w:rFonts w:ascii="Showcard Gothic" w:hAnsi="Showcard Gothic" w:cs="Tahoma"/>
          <w:noProof/>
          <w:sz w:val="20"/>
          <w:szCs w:val="20"/>
        </w:rPr>
        <w:drawing>
          <wp:inline distT="0" distB="0" distL="0" distR="0">
            <wp:extent cx="1685925" cy="2524125"/>
            <wp:effectExtent l="19050" t="0" r="9525" b="0"/>
            <wp:docPr id="27" name="Resim 27" descr="denizal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enizalti"/>
                    <pic:cNvPicPr>
                      <a:picLocks noChangeAspect="1" noChangeArrowheads="1"/>
                    </pic:cNvPicPr>
                  </pic:nvPicPr>
                  <pic:blipFill>
                    <a:blip r:embed="rId9"/>
                    <a:srcRect/>
                    <a:stretch>
                      <a:fillRect/>
                    </a:stretch>
                  </pic:blipFill>
                  <pic:spPr bwMode="auto">
                    <a:xfrm>
                      <a:off x="0" y="0"/>
                      <a:ext cx="1685925" cy="2524125"/>
                    </a:xfrm>
                    <a:prstGeom prst="rect">
                      <a:avLst/>
                    </a:prstGeom>
                    <a:noFill/>
                    <a:ln w="9525">
                      <a:noFill/>
                      <a:miter lim="800000"/>
                      <a:headEnd/>
                      <a:tailEnd/>
                    </a:ln>
                  </pic:spPr>
                </pic:pic>
              </a:graphicData>
            </a:graphic>
          </wp:inline>
        </w:drawing>
      </w:r>
    </w:p>
    <w:p w:rsidR="005719E6" w:rsidRPr="00551316" w:rsidRDefault="005719E6" w:rsidP="005719E6">
      <w:pPr>
        <w:pStyle w:val="NormalWeb"/>
        <w:rPr>
          <w:rFonts w:ascii="Showcard Gothic" w:hAnsi="Showcard Gothic"/>
        </w:rPr>
      </w:pPr>
      <w:r w:rsidRPr="00551316">
        <w:rPr>
          <w:rFonts w:ascii="Showcard Gothic" w:hAnsi="Showcard Gothic" w:cs="Tahoma"/>
          <w:sz w:val="20"/>
          <w:szCs w:val="20"/>
        </w:rPr>
        <w:lastRenderedPageBreak/>
        <w:t>Sonra</w:t>
      </w:r>
      <w:r>
        <w:rPr>
          <w:rFonts w:ascii="Showcard Gothic" w:hAnsi="Showcard Gothic" w:cs="Tahoma"/>
          <w:sz w:val="20"/>
          <w:szCs w:val="20"/>
        </w:rPr>
        <w:t xml:space="preserve"> </w:t>
      </w:r>
      <w:r w:rsidRPr="00551316">
        <w:rPr>
          <w:rFonts w:ascii="Showcard Gothic" w:hAnsi="Showcard Gothic" w:cs="Tahoma"/>
          <w:sz w:val="20"/>
          <w:szCs w:val="20"/>
        </w:rPr>
        <w:t xml:space="preserve"> </w:t>
      </w:r>
      <w:r w:rsidRPr="00551316">
        <w:rPr>
          <w:rFonts w:ascii="Tahoma" w:hAnsi="Tahoma" w:cs="Tahoma"/>
          <w:sz w:val="20"/>
          <w:szCs w:val="20"/>
        </w:rPr>
        <w:t>ş</w:t>
      </w:r>
      <w:r w:rsidRPr="00551316">
        <w:rPr>
          <w:rFonts w:ascii="Showcard Gothic" w:hAnsi="Showcard Gothic" w:cs="Tahoma"/>
          <w:sz w:val="20"/>
          <w:szCs w:val="20"/>
        </w:rPr>
        <w:t>i</w:t>
      </w:r>
      <w:r w:rsidRPr="00551316">
        <w:rPr>
          <w:rFonts w:ascii="Tahoma" w:hAnsi="Tahoma" w:cs="Tahoma"/>
          <w:sz w:val="20"/>
          <w:szCs w:val="20"/>
        </w:rPr>
        <w:t>ş</w:t>
      </w:r>
      <w:r w:rsidRPr="00551316">
        <w:rPr>
          <w:rFonts w:ascii="Showcard Gothic" w:hAnsi="Showcard Gothic" w:cs="Tahoma"/>
          <w:sz w:val="20"/>
          <w:szCs w:val="20"/>
        </w:rPr>
        <w:t xml:space="preserve">eyi </w:t>
      </w:r>
      <w:r>
        <w:rPr>
          <w:rFonts w:ascii="Showcard Gothic" w:hAnsi="Showcard Gothic" w:cs="Tahoma"/>
          <w:sz w:val="20"/>
          <w:szCs w:val="20"/>
        </w:rPr>
        <w:t xml:space="preserve"> </w:t>
      </w:r>
      <w:r w:rsidRPr="00551316">
        <w:rPr>
          <w:rFonts w:ascii="Showcard Gothic" w:hAnsi="Showcard Gothic" w:cs="Tahoma"/>
          <w:sz w:val="20"/>
          <w:szCs w:val="20"/>
        </w:rPr>
        <w:t>elinizle</w:t>
      </w:r>
      <w:r>
        <w:rPr>
          <w:rFonts w:ascii="Showcard Gothic" w:hAnsi="Showcard Gothic" w:cs="Tahoma"/>
          <w:sz w:val="20"/>
          <w:szCs w:val="20"/>
        </w:rPr>
        <w:t xml:space="preserve">   </w:t>
      </w:r>
      <w:r w:rsidRPr="00551316">
        <w:rPr>
          <w:rFonts w:ascii="Showcard Gothic" w:hAnsi="Showcard Gothic" w:cs="Tahoma"/>
          <w:sz w:val="20"/>
          <w:szCs w:val="20"/>
        </w:rPr>
        <w:t xml:space="preserve"> </w:t>
      </w:r>
      <w:proofErr w:type="gramStart"/>
      <w:r w:rsidRPr="00551316">
        <w:rPr>
          <w:rFonts w:ascii="Showcard Gothic" w:hAnsi="Showcard Gothic" w:cs="Tahoma"/>
          <w:sz w:val="20"/>
          <w:szCs w:val="20"/>
        </w:rPr>
        <w:t xml:space="preserve">sıkın </w:t>
      </w:r>
      <w:r>
        <w:rPr>
          <w:rFonts w:ascii="Showcard Gothic" w:hAnsi="Showcard Gothic" w:cs="Tahoma"/>
          <w:sz w:val="20"/>
          <w:szCs w:val="20"/>
        </w:rPr>
        <w:t xml:space="preserve">  </w:t>
      </w:r>
      <w:r w:rsidRPr="00551316">
        <w:rPr>
          <w:rFonts w:ascii="Showcard Gothic" w:hAnsi="Showcard Gothic" w:cs="Tahoma"/>
          <w:sz w:val="20"/>
          <w:szCs w:val="20"/>
        </w:rPr>
        <w:t>.Damlalık</w:t>
      </w:r>
      <w:proofErr w:type="gramEnd"/>
      <w:r w:rsidRPr="00551316">
        <w:rPr>
          <w:rFonts w:ascii="Showcard Gothic" w:hAnsi="Showcard Gothic" w:cs="Tahoma"/>
          <w:sz w:val="20"/>
          <w:szCs w:val="20"/>
        </w:rPr>
        <w:t xml:space="preserve"> </w:t>
      </w:r>
      <w:r>
        <w:rPr>
          <w:rFonts w:ascii="Showcard Gothic" w:hAnsi="Showcard Gothic" w:cs="Tahoma"/>
          <w:sz w:val="20"/>
          <w:szCs w:val="20"/>
        </w:rPr>
        <w:t xml:space="preserve">   </w:t>
      </w:r>
      <w:r w:rsidRPr="00551316">
        <w:rPr>
          <w:rFonts w:ascii="Showcard Gothic" w:hAnsi="Showcard Gothic" w:cs="Tahoma"/>
          <w:sz w:val="20"/>
          <w:szCs w:val="20"/>
        </w:rPr>
        <w:t>a</w:t>
      </w:r>
      <w:r w:rsidRPr="00551316">
        <w:rPr>
          <w:rFonts w:ascii="Tahoma" w:hAnsi="Tahoma" w:cs="Tahoma"/>
          <w:sz w:val="20"/>
          <w:szCs w:val="20"/>
        </w:rPr>
        <w:t>ş</w:t>
      </w:r>
      <w:r w:rsidRPr="00551316">
        <w:rPr>
          <w:rFonts w:ascii="Showcard Gothic" w:hAnsi="Showcard Gothic" w:cs="Tahoma"/>
          <w:sz w:val="20"/>
          <w:szCs w:val="20"/>
        </w:rPr>
        <w:t>a</w:t>
      </w:r>
      <w:r w:rsidRPr="00551316">
        <w:rPr>
          <w:rFonts w:ascii="Tahoma" w:hAnsi="Tahoma" w:cs="Tahoma"/>
          <w:sz w:val="20"/>
          <w:szCs w:val="20"/>
        </w:rPr>
        <w:t>ğ</w:t>
      </w:r>
      <w:r w:rsidRPr="00551316">
        <w:rPr>
          <w:rFonts w:ascii="Showcard Gothic" w:hAnsi="Showcard Gothic" w:cs="Tahoma"/>
          <w:sz w:val="20"/>
          <w:szCs w:val="20"/>
        </w:rPr>
        <w:t xml:space="preserve">ıya </w:t>
      </w:r>
      <w:r>
        <w:rPr>
          <w:rFonts w:ascii="Showcard Gothic" w:hAnsi="Showcard Gothic" w:cs="Tahoma"/>
          <w:sz w:val="20"/>
          <w:szCs w:val="20"/>
        </w:rPr>
        <w:t xml:space="preserve">  </w:t>
      </w:r>
      <w:r w:rsidRPr="00551316">
        <w:rPr>
          <w:rFonts w:ascii="Showcard Gothic" w:hAnsi="Showcard Gothic" w:cs="Tahoma"/>
          <w:sz w:val="20"/>
          <w:szCs w:val="20"/>
        </w:rPr>
        <w:t>do</w:t>
      </w:r>
      <w:r w:rsidRPr="00551316">
        <w:rPr>
          <w:rFonts w:ascii="Tahoma" w:hAnsi="Tahoma" w:cs="Tahoma"/>
          <w:sz w:val="20"/>
          <w:szCs w:val="20"/>
        </w:rPr>
        <w:t>ğ</w:t>
      </w:r>
      <w:r w:rsidRPr="00551316">
        <w:rPr>
          <w:rFonts w:ascii="Showcard Gothic" w:hAnsi="Showcard Gothic" w:cs="Tahoma"/>
          <w:sz w:val="20"/>
          <w:szCs w:val="20"/>
        </w:rPr>
        <w:t xml:space="preserve">ru </w:t>
      </w:r>
      <w:r>
        <w:rPr>
          <w:rFonts w:ascii="Showcard Gothic" w:hAnsi="Showcard Gothic" w:cs="Tahoma"/>
          <w:sz w:val="20"/>
          <w:szCs w:val="20"/>
        </w:rPr>
        <w:t xml:space="preserve">  </w:t>
      </w:r>
      <w:r w:rsidRPr="00551316">
        <w:rPr>
          <w:rFonts w:ascii="Showcard Gothic" w:hAnsi="Showcard Gothic" w:cs="Tahoma"/>
          <w:sz w:val="20"/>
          <w:szCs w:val="20"/>
        </w:rPr>
        <w:t>batmaya</w:t>
      </w:r>
      <w:r>
        <w:rPr>
          <w:rFonts w:ascii="Showcard Gothic" w:hAnsi="Showcard Gothic" w:cs="Tahoma"/>
          <w:sz w:val="20"/>
          <w:szCs w:val="20"/>
        </w:rPr>
        <w:t xml:space="preserve">  </w:t>
      </w:r>
      <w:r w:rsidRPr="00551316">
        <w:rPr>
          <w:rFonts w:ascii="Showcard Gothic" w:hAnsi="Showcard Gothic" w:cs="Tahoma"/>
          <w:sz w:val="20"/>
          <w:szCs w:val="20"/>
        </w:rPr>
        <w:t xml:space="preserve"> ba</w:t>
      </w:r>
      <w:r w:rsidRPr="00551316">
        <w:rPr>
          <w:rFonts w:ascii="Tahoma" w:hAnsi="Tahoma" w:cs="Tahoma"/>
          <w:sz w:val="20"/>
          <w:szCs w:val="20"/>
        </w:rPr>
        <w:t>ş</w:t>
      </w:r>
      <w:r w:rsidRPr="00551316">
        <w:rPr>
          <w:rFonts w:ascii="Showcard Gothic" w:hAnsi="Showcard Gothic" w:cs="Tahoma"/>
          <w:sz w:val="20"/>
          <w:szCs w:val="20"/>
        </w:rPr>
        <w:t xml:space="preserve">ladı </w:t>
      </w:r>
      <w:r>
        <w:rPr>
          <w:rFonts w:ascii="Showcard Gothic" w:hAnsi="Showcard Gothic" w:cs="Tahoma"/>
          <w:sz w:val="20"/>
          <w:szCs w:val="20"/>
        </w:rPr>
        <w:t xml:space="preserve">  </w:t>
      </w:r>
      <w:r w:rsidRPr="00551316">
        <w:rPr>
          <w:rFonts w:ascii="Showcard Gothic" w:hAnsi="Showcard Gothic" w:cs="Tahoma"/>
          <w:sz w:val="20"/>
          <w:szCs w:val="20"/>
        </w:rPr>
        <w:t>mı?</w:t>
      </w:r>
      <w:r>
        <w:rPr>
          <w:rFonts w:ascii="Showcard Gothic" w:hAnsi="Showcard Gothic" w:cs="Tahoma"/>
          <w:sz w:val="20"/>
          <w:szCs w:val="20"/>
        </w:rPr>
        <w:t xml:space="preserve">    </w:t>
      </w:r>
      <w:r w:rsidRPr="00551316">
        <w:rPr>
          <w:rFonts w:ascii="Showcard Gothic" w:hAnsi="Showcard Gothic" w:cs="Tahoma"/>
          <w:sz w:val="20"/>
          <w:szCs w:val="20"/>
        </w:rPr>
        <w:t xml:space="preserve"> Burada uyguladı</w:t>
      </w:r>
      <w:r w:rsidRPr="00551316">
        <w:rPr>
          <w:rFonts w:ascii="Tahoma" w:hAnsi="Tahoma" w:cs="Tahoma"/>
          <w:sz w:val="20"/>
          <w:szCs w:val="20"/>
        </w:rPr>
        <w:t>ğ</w:t>
      </w:r>
      <w:r w:rsidRPr="00551316">
        <w:rPr>
          <w:rFonts w:ascii="Showcard Gothic" w:hAnsi="Showcard Gothic" w:cs="Tahoma"/>
          <w:sz w:val="20"/>
          <w:szCs w:val="20"/>
        </w:rPr>
        <w:t>ı</w:t>
      </w:r>
      <w:r>
        <w:rPr>
          <w:rFonts w:ascii="Showcard Gothic" w:hAnsi="Showcard Gothic" w:cs="Tahoma"/>
          <w:sz w:val="20"/>
          <w:szCs w:val="20"/>
        </w:rPr>
        <w:t xml:space="preserve"> </w:t>
      </w:r>
      <w:proofErr w:type="spellStart"/>
      <w:proofErr w:type="gramStart"/>
      <w:r w:rsidRPr="00551316">
        <w:rPr>
          <w:rFonts w:ascii="Showcard Gothic" w:hAnsi="Showcard Gothic" w:cs="Tahoma"/>
          <w:sz w:val="20"/>
          <w:szCs w:val="20"/>
        </w:rPr>
        <w:t>nız</w:t>
      </w:r>
      <w:proofErr w:type="spellEnd"/>
      <w:r w:rsidRPr="00551316">
        <w:rPr>
          <w:rFonts w:ascii="Showcard Gothic" w:hAnsi="Showcard Gothic" w:cs="Tahoma"/>
          <w:sz w:val="20"/>
          <w:szCs w:val="20"/>
        </w:rPr>
        <w:t xml:space="preserve"> </w:t>
      </w:r>
      <w:r>
        <w:rPr>
          <w:rFonts w:ascii="Showcard Gothic" w:hAnsi="Showcard Gothic" w:cs="Tahoma"/>
          <w:sz w:val="20"/>
          <w:szCs w:val="20"/>
        </w:rPr>
        <w:t xml:space="preserve">    </w:t>
      </w:r>
      <w:r w:rsidRPr="00551316">
        <w:rPr>
          <w:rFonts w:ascii="Showcard Gothic" w:hAnsi="Showcard Gothic" w:cs="Tahoma"/>
          <w:sz w:val="20"/>
          <w:szCs w:val="20"/>
        </w:rPr>
        <w:t>basınçla</w:t>
      </w:r>
      <w:proofErr w:type="gramEnd"/>
      <w:r w:rsidRPr="00551316">
        <w:rPr>
          <w:rFonts w:ascii="Showcard Gothic" w:hAnsi="Showcard Gothic" w:cs="Tahoma"/>
          <w:sz w:val="20"/>
          <w:szCs w:val="20"/>
        </w:rPr>
        <w:t xml:space="preserve"> </w:t>
      </w:r>
      <w:r>
        <w:rPr>
          <w:rFonts w:ascii="Showcard Gothic" w:hAnsi="Showcard Gothic" w:cs="Tahoma"/>
          <w:sz w:val="20"/>
          <w:szCs w:val="20"/>
        </w:rPr>
        <w:t xml:space="preserve">    </w:t>
      </w:r>
      <w:r w:rsidRPr="00551316">
        <w:rPr>
          <w:rFonts w:ascii="Showcard Gothic" w:hAnsi="Showcard Gothic" w:cs="Tahoma"/>
          <w:sz w:val="20"/>
          <w:szCs w:val="20"/>
        </w:rPr>
        <w:t>damlalı</w:t>
      </w:r>
      <w:r w:rsidRPr="00551316">
        <w:rPr>
          <w:rFonts w:ascii="Tahoma" w:hAnsi="Tahoma" w:cs="Tahoma"/>
          <w:sz w:val="20"/>
          <w:szCs w:val="20"/>
        </w:rPr>
        <w:t>ğ</w:t>
      </w:r>
      <w:r w:rsidRPr="00551316">
        <w:rPr>
          <w:rFonts w:ascii="Showcard Gothic" w:hAnsi="Showcard Gothic" w:cs="Tahoma"/>
          <w:sz w:val="20"/>
          <w:szCs w:val="20"/>
        </w:rPr>
        <w:t xml:space="preserve">ın </w:t>
      </w:r>
      <w:r>
        <w:rPr>
          <w:rFonts w:ascii="Showcard Gothic" w:hAnsi="Showcard Gothic" w:cs="Tahoma"/>
          <w:sz w:val="20"/>
          <w:szCs w:val="20"/>
        </w:rPr>
        <w:t xml:space="preserve">  </w:t>
      </w:r>
      <w:r w:rsidRPr="00551316">
        <w:rPr>
          <w:rFonts w:ascii="Showcard Gothic" w:hAnsi="Showcard Gothic" w:cs="Tahoma"/>
          <w:sz w:val="20"/>
          <w:szCs w:val="20"/>
        </w:rPr>
        <w:t xml:space="preserve">içinde </w:t>
      </w:r>
      <w:r>
        <w:rPr>
          <w:rFonts w:ascii="Showcard Gothic" w:hAnsi="Showcard Gothic" w:cs="Tahoma"/>
          <w:sz w:val="20"/>
          <w:szCs w:val="20"/>
        </w:rPr>
        <w:t xml:space="preserve">      </w:t>
      </w:r>
      <w:r w:rsidRPr="00551316">
        <w:rPr>
          <w:rFonts w:ascii="Showcard Gothic" w:hAnsi="Showcard Gothic" w:cs="Tahoma"/>
          <w:sz w:val="20"/>
          <w:szCs w:val="20"/>
        </w:rPr>
        <w:t xml:space="preserve">kalan </w:t>
      </w:r>
      <w:r>
        <w:rPr>
          <w:rFonts w:ascii="Showcard Gothic" w:hAnsi="Showcard Gothic" w:cs="Tahoma"/>
          <w:sz w:val="20"/>
          <w:szCs w:val="20"/>
        </w:rPr>
        <w:t xml:space="preserve">       </w:t>
      </w:r>
      <w:r w:rsidRPr="00551316">
        <w:rPr>
          <w:rFonts w:ascii="Showcard Gothic" w:hAnsi="Showcard Gothic" w:cs="Tahoma"/>
          <w:sz w:val="20"/>
          <w:szCs w:val="20"/>
        </w:rPr>
        <w:t xml:space="preserve">az </w:t>
      </w:r>
      <w:r>
        <w:rPr>
          <w:rFonts w:ascii="Showcard Gothic" w:hAnsi="Showcard Gothic" w:cs="Tahoma"/>
          <w:sz w:val="20"/>
          <w:szCs w:val="20"/>
        </w:rPr>
        <w:t xml:space="preserve">  </w:t>
      </w:r>
      <w:r w:rsidRPr="00551316">
        <w:rPr>
          <w:rFonts w:ascii="Showcard Gothic" w:hAnsi="Showcard Gothic" w:cs="Tahoma"/>
          <w:sz w:val="20"/>
          <w:szCs w:val="20"/>
        </w:rPr>
        <w:t xml:space="preserve">miktardaki </w:t>
      </w:r>
      <w:r>
        <w:rPr>
          <w:rFonts w:ascii="Showcard Gothic" w:hAnsi="Showcard Gothic" w:cs="Tahoma"/>
          <w:sz w:val="20"/>
          <w:szCs w:val="20"/>
        </w:rPr>
        <w:t xml:space="preserve">  </w:t>
      </w:r>
      <w:r w:rsidRPr="00551316">
        <w:rPr>
          <w:rFonts w:ascii="Showcard Gothic" w:hAnsi="Showcard Gothic" w:cs="Tahoma"/>
          <w:sz w:val="20"/>
          <w:szCs w:val="20"/>
        </w:rPr>
        <w:t xml:space="preserve">havanın </w:t>
      </w:r>
      <w:r>
        <w:rPr>
          <w:rFonts w:ascii="Showcard Gothic" w:hAnsi="Showcard Gothic" w:cs="Tahoma"/>
          <w:sz w:val="20"/>
          <w:szCs w:val="20"/>
        </w:rPr>
        <w:t xml:space="preserve">  </w:t>
      </w:r>
      <w:r w:rsidRPr="00551316">
        <w:rPr>
          <w:rFonts w:ascii="Showcard Gothic" w:hAnsi="Showcard Gothic" w:cs="Tahoma"/>
          <w:sz w:val="20"/>
          <w:szCs w:val="20"/>
        </w:rPr>
        <w:t xml:space="preserve">hacmi küçülecek </w:t>
      </w:r>
      <w:r>
        <w:rPr>
          <w:rFonts w:ascii="Showcard Gothic" w:hAnsi="Showcard Gothic" w:cs="Tahoma"/>
          <w:sz w:val="20"/>
          <w:szCs w:val="20"/>
        </w:rPr>
        <w:t xml:space="preserve">   </w:t>
      </w:r>
      <w:r w:rsidRPr="00551316">
        <w:rPr>
          <w:rFonts w:ascii="Showcard Gothic" w:hAnsi="Showcard Gothic" w:cs="Tahoma"/>
          <w:sz w:val="20"/>
          <w:szCs w:val="20"/>
        </w:rPr>
        <w:t xml:space="preserve">dolayısıyla </w:t>
      </w:r>
      <w:r>
        <w:rPr>
          <w:rFonts w:ascii="Showcard Gothic" w:hAnsi="Showcard Gothic" w:cs="Tahoma"/>
          <w:sz w:val="20"/>
          <w:szCs w:val="20"/>
        </w:rPr>
        <w:t xml:space="preserve">  </w:t>
      </w:r>
      <w:r w:rsidRPr="00551316">
        <w:rPr>
          <w:rFonts w:ascii="Showcard Gothic" w:hAnsi="Showcard Gothic" w:cs="Tahoma"/>
          <w:sz w:val="20"/>
          <w:szCs w:val="20"/>
        </w:rPr>
        <w:t xml:space="preserve">suyun </w:t>
      </w:r>
      <w:r>
        <w:rPr>
          <w:rFonts w:ascii="Showcard Gothic" w:hAnsi="Showcard Gothic" w:cs="Tahoma"/>
          <w:sz w:val="20"/>
          <w:szCs w:val="20"/>
        </w:rPr>
        <w:t xml:space="preserve">  </w:t>
      </w:r>
      <w:r w:rsidRPr="00551316">
        <w:rPr>
          <w:rFonts w:ascii="Showcard Gothic" w:hAnsi="Showcard Gothic" w:cs="Tahoma"/>
          <w:sz w:val="20"/>
          <w:szCs w:val="20"/>
        </w:rPr>
        <w:t>k</w:t>
      </w:r>
      <w:r>
        <w:rPr>
          <w:rFonts w:ascii="Showcard Gothic" w:hAnsi="Showcard Gothic" w:cs="Tahoma"/>
          <w:sz w:val="20"/>
          <w:szCs w:val="20"/>
        </w:rPr>
        <w:t xml:space="preserve"> </w:t>
      </w:r>
      <w:r w:rsidRPr="00551316">
        <w:rPr>
          <w:rFonts w:ascii="Showcard Gothic" w:hAnsi="Showcard Gothic" w:cs="Tahoma"/>
          <w:sz w:val="20"/>
          <w:szCs w:val="20"/>
        </w:rPr>
        <w:t xml:space="preserve">aldırma </w:t>
      </w:r>
      <w:r>
        <w:rPr>
          <w:rFonts w:ascii="Showcard Gothic" w:hAnsi="Showcard Gothic" w:cs="Tahoma"/>
          <w:sz w:val="20"/>
          <w:szCs w:val="20"/>
        </w:rPr>
        <w:t xml:space="preserve">  </w:t>
      </w:r>
      <w:r w:rsidRPr="00551316">
        <w:rPr>
          <w:rFonts w:ascii="Showcard Gothic" w:hAnsi="Showcard Gothic" w:cs="Tahoma"/>
          <w:sz w:val="20"/>
          <w:szCs w:val="20"/>
        </w:rPr>
        <w:t xml:space="preserve">kuvveti </w:t>
      </w:r>
      <w:r>
        <w:rPr>
          <w:rFonts w:ascii="Showcard Gothic" w:hAnsi="Showcard Gothic" w:cs="Tahoma"/>
          <w:sz w:val="20"/>
          <w:szCs w:val="20"/>
        </w:rPr>
        <w:t xml:space="preserve">  </w:t>
      </w:r>
      <w:r w:rsidRPr="00551316">
        <w:rPr>
          <w:rFonts w:ascii="Showcard Gothic" w:hAnsi="Showcard Gothic" w:cs="Tahoma"/>
          <w:sz w:val="20"/>
          <w:szCs w:val="20"/>
        </w:rPr>
        <w:t>azalıp</w:t>
      </w:r>
      <w:r>
        <w:rPr>
          <w:rFonts w:ascii="Showcard Gothic" w:hAnsi="Showcard Gothic" w:cs="Tahoma"/>
          <w:sz w:val="20"/>
          <w:szCs w:val="20"/>
        </w:rPr>
        <w:t xml:space="preserve">  </w:t>
      </w:r>
      <w:r w:rsidRPr="00551316">
        <w:rPr>
          <w:rFonts w:ascii="Showcard Gothic" w:hAnsi="Showcard Gothic" w:cs="Tahoma"/>
          <w:sz w:val="20"/>
          <w:szCs w:val="20"/>
        </w:rPr>
        <w:t xml:space="preserve"> dibe </w:t>
      </w:r>
      <w:r>
        <w:rPr>
          <w:rFonts w:ascii="Showcard Gothic" w:hAnsi="Showcard Gothic" w:cs="Tahoma"/>
          <w:sz w:val="20"/>
          <w:szCs w:val="20"/>
        </w:rPr>
        <w:t xml:space="preserve">   </w:t>
      </w:r>
      <w:r w:rsidRPr="00551316">
        <w:rPr>
          <w:rFonts w:ascii="Showcard Gothic" w:hAnsi="Showcard Gothic" w:cs="Tahoma"/>
          <w:sz w:val="20"/>
          <w:szCs w:val="20"/>
        </w:rPr>
        <w:t>do</w:t>
      </w:r>
      <w:r w:rsidRPr="00551316">
        <w:rPr>
          <w:rFonts w:ascii="Tahoma" w:hAnsi="Tahoma" w:cs="Tahoma"/>
          <w:sz w:val="20"/>
          <w:szCs w:val="20"/>
        </w:rPr>
        <w:t>ğ</w:t>
      </w:r>
      <w:r w:rsidRPr="00551316">
        <w:rPr>
          <w:rFonts w:ascii="Showcard Gothic" w:hAnsi="Showcard Gothic" w:cs="Tahoma"/>
          <w:sz w:val="20"/>
          <w:szCs w:val="20"/>
        </w:rPr>
        <w:t>ru batacaktır.</w:t>
      </w:r>
      <w:r>
        <w:rPr>
          <w:rFonts w:ascii="Showcard Gothic" w:hAnsi="Showcard Gothic" w:cs="Tahoma"/>
          <w:sz w:val="20"/>
          <w:szCs w:val="20"/>
        </w:rPr>
        <w:t xml:space="preserve">    </w:t>
      </w:r>
      <w:proofErr w:type="gramStart"/>
      <w:r w:rsidRPr="00551316">
        <w:rPr>
          <w:rFonts w:ascii="Showcard Gothic" w:hAnsi="Showcard Gothic" w:cs="Tahoma"/>
          <w:sz w:val="20"/>
          <w:szCs w:val="20"/>
        </w:rPr>
        <w:t xml:space="preserve">Denizaltılarda </w:t>
      </w:r>
      <w:r>
        <w:rPr>
          <w:rFonts w:ascii="Showcard Gothic" w:hAnsi="Showcard Gothic" w:cs="Tahoma"/>
          <w:sz w:val="20"/>
          <w:szCs w:val="20"/>
        </w:rPr>
        <w:t xml:space="preserve">   </w:t>
      </w:r>
      <w:r w:rsidRPr="00551316">
        <w:rPr>
          <w:rFonts w:ascii="Showcard Gothic" w:hAnsi="Showcard Gothic" w:cs="Tahoma"/>
          <w:sz w:val="20"/>
          <w:szCs w:val="20"/>
        </w:rPr>
        <w:t>bu</w:t>
      </w:r>
      <w:proofErr w:type="gramEnd"/>
      <w:r w:rsidRPr="00551316">
        <w:rPr>
          <w:rFonts w:ascii="Showcard Gothic" w:hAnsi="Showcard Gothic" w:cs="Tahoma"/>
          <w:sz w:val="20"/>
          <w:szCs w:val="20"/>
        </w:rPr>
        <w:t xml:space="preserve"> </w:t>
      </w:r>
      <w:r>
        <w:rPr>
          <w:rFonts w:ascii="Showcard Gothic" w:hAnsi="Showcard Gothic" w:cs="Tahoma"/>
          <w:sz w:val="20"/>
          <w:szCs w:val="20"/>
        </w:rPr>
        <w:t xml:space="preserve"> </w:t>
      </w:r>
      <w:r w:rsidRPr="00551316">
        <w:rPr>
          <w:rFonts w:ascii="Showcard Gothic" w:hAnsi="Showcard Gothic" w:cs="Tahoma"/>
          <w:sz w:val="20"/>
          <w:szCs w:val="20"/>
        </w:rPr>
        <w:t xml:space="preserve">prensiple </w:t>
      </w:r>
      <w:r>
        <w:rPr>
          <w:rFonts w:ascii="Showcard Gothic" w:hAnsi="Showcard Gothic" w:cs="Tahoma"/>
          <w:sz w:val="20"/>
          <w:szCs w:val="20"/>
        </w:rPr>
        <w:t xml:space="preserve">  </w:t>
      </w:r>
      <w:r w:rsidRPr="00551316">
        <w:rPr>
          <w:rFonts w:ascii="Showcard Gothic" w:hAnsi="Showcard Gothic" w:cs="Tahoma"/>
          <w:sz w:val="20"/>
          <w:szCs w:val="20"/>
        </w:rPr>
        <w:t xml:space="preserve">suya </w:t>
      </w:r>
      <w:r>
        <w:rPr>
          <w:rFonts w:ascii="Showcard Gothic" w:hAnsi="Showcard Gothic" w:cs="Tahoma"/>
          <w:sz w:val="20"/>
          <w:szCs w:val="20"/>
        </w:rPr>
        <w:t xml:space="preserve">  </w:t>
      </w:r>
      <w:r w:rsidRPr="00551316">
        <w:rPr>
          <w:rFonts w:ascii="Showcard Gothic" w:hAnsi="Showcard Gothic" w:cs="Tahoma"/>
          <w:sz w:val="20"/>
          <w:szCs w:val="20"/>
        </w:rPr>
        <w:t xml:space="preserve">dalıp </w:t>
      </w:r>
      <w:r>
        <w:rPr>
          <w:rFonts w:ascii="Showcard Gothic" w:hAnsi="Showcard Gothic" w:cs="Tahoma"/>
          <w:sz w:val="20"/>
          <w:szCs w:val="20"/>
        </w:rPr>
        <w:t xml:space="preserve">  </w:t>
      </w:r>
      <w:r w:rsidRPr="00551316">
        <w:rPr>
          <w:rFonts w:ascii="Showcard Gothic" w:hAnsi="Showcard Gothic" w:cs="Tahoma"/>
          <w:sz w:val="20"/>
          <w:szCs w:val="20"/>
        </w:rPr>
        <w:t>çıkarlar.</w:t>
      </w:r>
      <w:r>
        <w:rPr>
          <w:rFonts w:ascii="Showcard Gothic" w:hAnsi="Showcard Gothic" w:cs="Tahoma"/>
          <w:sz w:val="20"/>
          <w:szCs w:val="20"/>
        </w:rPr>
        <w:t xml:space="preserve"> </w:t>
      </w:r>
      <w:r w:rsidRPr="00551316">
        <w:rPr>
          <w:rFonts w:ascii="Showcard Gothic" w:hAnsi="Showcard Gothic" w:cs="Tahoma"/>
          <w:sz w:val="20"/>
          <w:szCs w:val="20"/>
        </w:rPr>
        <w:t>NOT: E</w:t>
      </w:r>
      <w:r w:rsidRPr="00551316">
        <w:rPr>
          <w:rFonts w:ascii="Tahoma" w:hAnsi="Tahoma" w:cs="Tahoma"/>
          <w:sz w:val="20"/>
          <w:szCs w:val="20"/>
        </w:rPr>
        <w:t>ğ</w:t>
      </w:r>
      <w:r w:rsidRPr="00551316">
        <w:rPr>
          <w:rFonts w:ascii="Showcard Gothic" w:hAnsi="Showcard Gothic" w:cs="Tahoma"/>
          <w:sz w:val="20"/>
          <w:szCs w:val="20"/>
        </w:rPr>
        <w:t xml:space="preserve">er damlalık yerine serum </w:t>
      </w:r>
      <w:r w:rsidRPr="00551316">
        <w:rPr>
          <w:rFonts w:ascii="Tahoma" w:hAnsi="Tahoma" w:cs="Tahoma"/>
          <w:sz w:val="20"/>
          <w:szCs w:val="20"/>
        </w:rPr>
        <w:t>ş</w:t>
      </w:r>
      <w:r w:rsidRPr="00551316">
        <w:rPr>
          <w:rFonts w:ascii="Showcard Gothic" w:hAnsi="Showcard Gothic" w:cs="Tahoma"/>
          <w:sz w:val="20"/>
          <w:szCs w:val="20"/>
        </w:rPr>
        <w:t>i</w:t>
      </w:r>
      <w:r w:rsidRPr="00551316">
        <w:rPr>
          <w:rFonts w:ascii="Tahoma" w:hAnsi="Tahoma" w:cs="Tahoma"/>
          <w:sz w:val="20"/>
          <w:szCs w:val="20"/>
        </w:rPr>
        <w:t>ş</w:t>
      </w:r>
      <w:r w:rsidRPr="00551316">
        <w:rPr>
          <w:rFonts w:ascii="Showcard Gothic" w:hAnsi="Showcard Gothic" w:cs="Tahoma"/>
          <w:sz w:val="20"/>
          <w:szCs w:val="20"/>
        </w:rPr>
        <w:t xml:space="preserve">elerine </w:t>
      </w:r>
      <w:proofErr w:type="gramStart"/>
      <w:r w:rsidRPr="00551316">
        <w:rPr>
          <w:rFonts w:ascii="Showcard Gothic" w:hAnsi="Showcard Gothic" w:cs="Tahoma"/>
          <w:sz w:val="20"/>
          <w:szCs w:val="20"/>
        </w:rPr>
        <w:t>ba</w:t>
      </w:r>
      <w:r w:rsidRPr="00551316">
        <w:rPr>
          <w:rFonts w:ascii="Tahoma" w:hAnsi="Tahoma" w:cs="Tahoma"/>
          <w:sz w:val="20"/>
          <w:szCs w:val="20"/>
        </w:rPr>
        <w:t>ğ</w:t>
      </w:r>
      <w:r w:rsidRPr="00551316">
        <w:rPr>
          <w:rFonts w:ascii="Showcard Gothic" w:hAnsi="Showcard Gothic" w:cs="Tahoma"/>
          <w:sz w:val="20"/>
          <w:szCs w:val="20"/>
        </w:rPr>
        <w:t>lanan ,damlalık</w:t>
      </w:r>
      <w:proofErr w:type="gramEnd"/>
      <w:r w:rsidRPr="00551316">
        <w:rPr>
          <w:rFonts w:ascii="Showcard Gothic" w:hAnsi="Showcard Gothic" w:cs="Tahoma"/>
          <w:sz w:val="20"/>
          <w:szCs w:val="20"/>
        </w:rPr>
        <w:t xml:space="preserve"> bölümünü kullanırsanız çok daha net sonuç elde edersiniz.</w:t>
      </w:r>
    </w:p>
    <w:p w:rsidR="005719E6" w:rsidRPr="00551316" w:rsidRDefault="005719E6" w:rsidP="005719E6">
      <w:pPr>
        <w:pStyle w:val="NormalWeb"/>
        <w:rPr>
          <w:rFonts w:ascii="Showcard Gothic" w:hAnsi="Showcard Gothic" w:cs="Tahoma"/>
          <w:sz w:val="20"/>
          <w:szCs w:val="20"/>
        </w:rPr>
      </w:pPr>
    </w:p>
    <w:p w:rsidR="005719E6" w:rsidRDefault="005719E6" w:rsidP="005719E6">
      <w:pPr>
        <w:pStyle w:val="NormalWeb"/>
      </w:pPr>
      <w:r>
        <w:rPr>
          <w:noProof/>
        </w:rPr>
        <w:drawing>
          <wp:inline distT="0" distB="0" distL="0" distR="0">
            <wp:extent cx="1533525" cy="2524125"/>
            <wp:effectExtent l="19050" t="0" r="9525" b="0"/>
            <wp:docPr id="28" name="Resim 28" descr="denizalt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nizalti1"/>
                    <pic:cNvPicPr>
                      <a:picLocks noChangeAspect="1" noChangeArrowheads="1"/>
                    </pic:cNvPicPr>
                  </pic:nvPicPr>
                  <pic:blipFill>
                    <a:blip r:embed="rId10"/>
                    <a:srcRect/>
                    <a:stretch>
                      <a:fillRect/>
                    </a:stretch>
                  </pic:blipFill>
                  <pic:spPr bwMode="auto">
                    <a:xfrm>
                      <a:off x="0" y="0"/>
                      <a:ext cx="1533525" cy="2524125"/>
                    </a:xfrm>
                    <a:prstGeom prst="rect">
                      <a:avLst/>
                    </a:prstGeom>
                    <a:noFill/>
                    <a:ln w="9525">
                      <a:noFill/>
                      <a:miter lim="800000"/>
                      <a:headEnd/>
                      <a:tailEnd/>
                    </a:ln>
                  </pic:spPr>
                </pic:pic>
              </a:graphicData>
            </a:graphic>
          </wp:inline>
        </w:drawing>
      </w:r>
    </w:p>
    <w:tbl>
      <w:tblPr>
        <w:tblpPr w:leftFromText="141" w:rightFromText="141" w:horzAnchor="margin" w:tblpY="-14583"/>
        <w:tblW w:w="5000" w:type="pct"/>
        <w:tblCellSpacing w:w="15" w:type="dxa"/>
        <w:tblCellMar>
          <w:top w:w="15" w:type="dxa"/>
          <w:left w:w="15" w:type="dxa"/>
          <w:bottom w:w="15" w:type="dxa"/>
          <w:right w:w="15" w:type="dxa"/>
        </w:tblCellMar>
        <w:tblLook w:val="0000"/>
      </w:tblPr>
      <w:tblGrid>
        <w:gridCol w:w="9615"/>
      </w:tblGrid>
      <w:tr w:rsidR="005719E6" w:rsidTr="00A47D60">
        <w:trPr>
          <w:tblCellSpacing w:w="15" w:type="dxa"/>
        </w:trPr>
        <w:tc>
          <w:tcPr>
            <w:tcW w:w="4968" w:type="pct"/>
            <w:shd w:val="clear" w:color="auto" w:fill="FF0000"/>
            <w:vAlign w:val="center"/>
          </w:tcPr>
          <w:p w:rsidR="005719E6" w:rsidRDefault="005719E6" w:rsidP="00A47D60">
            <w:pPr>
              <w:jc w:val="center"/>
            </w:pPr>
            <w:r>
              <w:rPr>
                <w:rFonts w:ascii="Tahoma" w:hAnsi="Tahoma" w:cs="Tahoma"/>
                <w:color w:val="FFCC00"/>
                <w:sz w:val="27"/>
                <w:szCs w:val="27"/>
              </w:rPr>
              <w:t>UÇAN PERVANE YAPALIM</w:t>
            </w:r>
          </w:p>
        </w:tc>
      </w:tr>
      <w:tr w:rsidR="005719E6" w:rsidTr="00A47D60">
        <w:trPr>
          <w:trHeight w:val="2025"/>
          <w:tblCellSpacing w:w="15" w:type="dxa"/>
        </w:trPr>
        <w:tc>
          <w:tcPr>
            <w:tcW w:w="4968" w:type="pct"/>
            <w:vAlign w:val="center"/>
          </w:tcPr>
          <w:p w:rsidR="005719E6" w:rsidRDefault="005719E6" w:rsidP="00A47D60">
            <w:pPr>
              <w:pStyle w:val="NormalWeb"/>
              <w:jc w:val="center"/>
            </w:pPr>
            <w:r>
              <w:rPr>
                <w:noProof/>
              </w:rPr>
              <w:lastRenderedPageBreak/>
              <w:drawing>
                <wp:inline distT="0" distB="0" distL="0" distR="0">
                  <wp:extent cx="2857500" cy="4810125"/>
                  <wp:effectExtent l="19050" t="0" r="0" b="0"/>
                  <wp:docPr id="29" name="Resim 29" descr="pervane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ervane543"/>
                          <pic:cNvPicPr>
                            <a:picLocks noChangeAspect="1" noChangeArrowheads="1"/>
                          </pic:cNvPicPr>
                        </pic:nvPicPr>
                        <pic:blipFill>
                          <a:blip r:embed="rId11"/>
                          <a:srcRect/>
                          <a:stretch>
                            <a:fillRect/>
                          </a:stretch>
                        </pic:blipFill>
                        <pic:spPr bwMode="auto">
                          <a:xfrm>
                            <a:off x="0" y="0"/>
                            <a:ext cx="2857500" cy="4810125"/>
                          </a:xfrm>
                          <a:prstGeom prst="rect">
                            <a:avLst/>
                          </a:prstGeom>
                          <a:noFill/>
                          <a:ln w="9525">
                            <a:noFill/>
                            <a:miter lim="800000"/>
                            <a:headEnd/>
                            <a:tailEnd/>
                          </a:ln>
                        </pic:spPr>
                      </pic:pic>
                    </a:graphicData>
                  </a:graphic>
                </wp:inline>
              </w:drawing>
            </w:r>
          </w:p>
          <w:p w:rsidR="005719E6" w:rsidRDefault="005719E6" w:rsidP="00A47D60">
            <w:pPr>
              <w:pStyle w:val="NormalWeb"/>
            </w:pPr>
            <w:r>
              <w:rPr>
                <w:rFonts w:ascii="Tahoma" w:hAnsi="Tahoma" w:cs="Tahoma"/>
                <w:sz w:val="20"/>
                <w:szCs w:val="20"/>
              </w:rPr>
              <w:t>En üstteki şekilde çizildiği gibi pervaneyi kartondan kesip resimde görüldüğü gibi bir kurşunkalem üzerine dolayın. Meydana gelen pervaneyi, kalemi içinden çıkardıktan sonra, iki topluiğne ile kalemin silgisine tutturun.</w:t>
            </w:r>
            <w:r>
              <w:rPr>
                <w:rFonts w:ascii="Tahoma" w:hAnsi="Tahoma" w:cs="Tahoma"/>
                <w:sz w:val="20"/>
                <w:szCs w:val="20"/>
              </w:rPr>
              <w:br/>
              <w:t>Ucunda pervane bulunan kalemi son şekildeki gibi iki avucunun arasında hızla döndürüp ve birden serbest bırakırsanız pervanenin havalandığını görürsünüz.</w:t>
            </w:r>
            <w:r>
              <w:rPr>
                <w:rFonts w:ascii="Tahoma" w:hAnsi="Tahoma" w:cs="Tahoma"/>
                <w:sz w:val="20"/>
                <w:szCs w:val="20"/>
              </w:rPr>
              <w:br/>
              <w:t xml:space="preserve">Pervane dönerken havada yükselir, kalemi de birlikte kaldırır. (Pervane ilerlemiyorsa kaleme ters dönme vererek deneyin) </w:t>
            </w:r>
          </w:p>
        </w:tc>
      </w:tr>
    </w:tbl>
    <w:p w:rsidR="005719E6" w:rsidRDefault="005719E6" w:rsidP="005719E6"/>
    <w:tbl>
      <w:tblPr>
        <w:tblpPr w:leftFromText="141" w:rightFromText="141" w:vertAnchor="text" w:horzAnchor="margin" w:tblpY="1493"/>
        <w:tblW w:w="5426" w:type="pct"/>
        <w:tblCellSpacing w:w="15" w:type="dxa"/>
        <w:tblCellMar>
          <w:top w:w="15" w:type="dxa"/>
          <w:left w:w="15" w:type="dxa"/>
          <w:bottom w:w="15" w:type="dxa"/>
          <w:right w:w="15" w:type="dxa"/>
        </w:tblCellMar>
        <w:tblLook w:val="0000"/>
      </w:tblPr>
      <w:tblGrid>
        <w:gridCol w:w="10434"/>
      </w:tblGrid>
      <w:tr w:rsidR="005719E6" w:rsidTr="00A47D60">
        <w:trPr>
          <w:trHeight w:val="281"/>
          <w:tblCellSpacing w:w="15" w:type="dxa"/>
        </w:trPr>
        <w:tc>
          <w:tcPr>
            <w:tcW w:w="0" w:type="auto"/>
            <w:shd w:val="clear" w:color="auto" w:fill="FF0000"/>
            <w:vAlign w:val="center"/>
          </w:tcPr>
          <w:p w:rsidR="005719E6" w:rsidRDefault="005719E6" w:rsidP="00A47D60">
            <w:r>
              <w:rPr>
                <w:rFonts w:ascii="Verdana" w:hAnsi="Verdana"/>
                <w:b/>
                <w:bCs/>
                <w:color w:val="FFCC00"/>
              </w:rPr>
              <w:t xml:space="preserve">PİNG PONG TOPUNU KALDIRIN </w:t>
            </w:r>
          </w:p>
        </w:tc>
      </w:tr>
      <w:tr w:rsidR="005719E6" w:rsidTr="00A47D60">
        <w:trPr>
          <w:trHeight w:val="3683"/>
          <w:tblCellSpacing w:w="15" w:type="dxa"/>
        </w:trPr>
        <w:tc>
          <w:tcPr>
            <w:tcW w:w="0" w:type="auto"/>
            <w:vAlign w:val="center"/>
          </w:tcPr>
          <w:p w:rsidR="005719E6" w:rsidRDefault="005719E6" w:rsidP="00A47D60">
            <w:pPr>
              <w:pStyle w:val="NormalWeb"/>
            </w:pPr>
            <w:r>
              <w:rPr>
                <w:noProof/>
              </w:rPr>
              <w:lastRenderedPageBreak/>
              <w:drawing>
                <wp:inline distT="0" distB="0" distL="0" distR="0">
                  <wp:extent cx="1666875" cy="1428750"/>
                  <wp:effectExtent l="19050" t="0" r="9525" b="0"/>
                  <wp:docPr id="30" name="Resim 30" descr="deney0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ney0930"/>
                          <pic:cNvPicPr>
                            <a:picLocks noChangeAspect="1" noChangeArrowheads="1"/>
                          </pic:cNvPicPr>
                        </pic:nvPicPr>
                        <pic:blipFill>
                          <a:blip r:embed="rId12"/>
                          <a:srcRect/>
                          <a:stretch>
                            <a:fillRect/>
                          </a:stretch>
                        </pic:blipFill>
                        <pic:spPr bwMode="auto">
                          <a:xfrm>
                            <a:off x="0" y="0"/>
                            <a:ext cx="1666875" cy="1428750"/>
                          </a:xfrm>
                          <a:prstGeom prst="rect">
                            <a:avLst/>
                          </a:prstGeom>
                          <a:noFill/>
                          <a:ln w="9525">
                            <a:noFill/>
                            <a:miter lim="800000"/>
                            <a:headEnd/>
                            <a:tailEnd/>
                          </a:ln>
                        </pic:spPr>
                      </pic:pic>
                    </a:graphicData>
                  </a:graphic>
                </wp:inline>
              </w:drawing>
            </w:r>
          </w:p>
          <w:p w:rsidR="005719E6" w:rsidRDefault="005719E6" w:rsidP="00A47D60">
            <w:pPr>
              <w:pStyle w:val="NormalWeb"/>
            </w:pPr>
            <w:r>
              <w:rPr>
                <w:rFonts w:ascii="Tahoma" w:hAnsi="Tahoma" w:cs="Tahoma"/>
                <w:sz w:val="20"/>
                <w:szCs w:val="20"/>
              </w:rPr>
              <w:t xml:space="preserve">Bu şaşırtıcı deneyde, bir </w:t>
            </w:r>
            <w:proofErr w:type="spellStart"/>
            <w:r>
              <w:rPr>
                <w:rFonts w:ascii="Tahoma" w:hAnsi="Tahoma" w:cs="Tahoma"/>
                <w:sz w:val="20"/>
                <w:szCs w:val="20"/>
              </w:rPr>
              <w:t>ping</w:t>
            </w:r>
            <w:proofErr w:type="spellEnd"/>
            <w:r>
              <w:rPr>
                <w:rFonts w:ascii="Tahoma" w:hAnsi="Tahoma" w:cs="Tahoma"/>
                <w:sz w:val="20"/>
                <w:szCs w:val="20"/>
              </w:rPr>
              <w:t xml:space="preserve"> </w:t>
            </w:r>
            <w:proofErr w:type="spellStart"/>
            <w:r>
              <w:rPr>
                <w:rFonts w:ascii="Tahoma" w:hAnsi="Tahoma" w:cs="Tahoma"/>
                <w:sz w:val="20"/>
                <w:szCs w:val="20"/>
              </w:rPr>
              <w:t>pong</w:t>
            </w:r>
            <w:proofErr w:type="spellEnd"/>
            <w:r>
              <w:rPr>
                <w:rFonts w:ascii="Tahoma" w:hAnsi="Tahoma" w:cs="Tahoma"/>
                <w:sz w:val="20"/>
                <w:szCs w:val="20"/>
              </w:rPr>
              <w:t xml:space="preserve"> topunu üfleyerek kaldıracak ve havada durduracaksınız. Kamışı makaranın içinden geçirin; öyle ki, kamışın </w:t>
            </w:r>
            <w:smartTag w:uri="urn:schemas-microsoft-com:office:smarttags" w:element="metricconverter">
              <w:smartTagPr>
                <w:attr w:name="ProductID" w:val="8 cm"/>
              </w:smartTagPr>
              <w:r>
                <w:rPr>
                  <w:rFonts w:ascii="Tahoma" w:hAnsi="Tahoma" w:cs="Tahoma"/>
                  <w:sz w:val="20"/>
                  <w:szCs w:val="20"/>
                </w:rPr>
                <w:t>8 cm</w:t>
              </w:r>
            </w:smartTag>
            <w:r>
              <w:rPr>
                <w:rFonts w:ascii="Tahoma" w:hAnsi="Tahoma" w:cs="Tahoma"/>
                <w:sz w:val="20"/>
                <w:szCs w:val="20"/>
              </w:rPr>
              <w:t xml:space="preserve"> kadarı makaranın dibinden dışarı çıksın. Kamışı makaraya bantlayın ve artanını kesin. Raptiyeyi kartonun ortasına saplayın ve makarayı raptiyenin üzerine yerleştirin. Kamışı üfleyin, makarayı kaldırın ve </w:t>
            </w:r>
            <w:proofErr w:type="spellStart"/>
            <w:r>
              <w:rPr>
                <w:rFonts w:ascii="Tahoma" w:hAnsi="Tahoma" w:cs="Tahoma"/>
                <w:sz w:val="20"/>
                <w:szCs w:val="20"/>
              </w:rPr>
              <w:t>ping</w:t>
            </w:r>
            <w:proofErr w:type="spellEnd"/>
            <w:r>
              <w:rPr>
                <w:rFonts w:ascii="Tahoma" w:hAnsi="Tahoma" w:cs="Tahoma"/>
                <w:sz w:val="20"/>
                <w:szCs w:val="20"/>
              </w:rPr>
              <w:t xml:space="preserve"> </w:t>
            </w:r>
            <w:proofErr w:type="spellStart"/>
            <w:r>
              <w:rPr>
                <w:rFonts w:ascii="Tahoma" w:hAnsi="Tahoma" w:cs="Tahoma"/>
                <w:sz w:val="20"/>
                <w:szCs w:val="20"/>
              </w:rPr>
              <w:t>pong</w:t>
            </w:r>
            <w:proofErr w:type="spellEnd"/>
            <w:r>
              <w:rPr>
                <w:rFonts w:ascii="Tahoma" w:hAnsi="Tahoma" w:cs="Tahoma"/>
                <w:sz w:val="20"/>
                <w:szCs w:val="20"/>
              </w:rPr>
              <w:t xml:space="preserve"> topunu gözleyin.</w:t>
            </w:r>
          </w:p>
        </w:tc>
      </w:tr>
    </w:tbl>
    <w:p w:rsidR="005719E6" w:rsidRDefault="005719E6" w:rsidP="005719E6"/>
    <w:p w:rsidR="005719E6" w:rsidRDefault="005719E6" w:rsidP="005719E6"/>
    <w:p w:rsidR="005719E6" w:rsidRDefault="005719E6" w:rsidP="005719E6"/>
    <w:p w:rsidR="005719E6" w:rsidRDefault="005719E6" w:rsidP="005719E6"/>
    <w:p w:rsidR="005719E6" w:rsidRDefault="005719E6" w:rsidP="005719E6"/>
    <w:tbl>
      <w:tblPr>
        <w:tblW w:w="6081" w:type="pct"/>
        <w:tblCellSpacing w:w="15" w:type="dxa"/>
        <w:tblInd w:w="-840" w:type="dxa"/>
        <w:tblCellMar>
          <w:top w:w="15" w:type="dxa"/>
          <w:left w:w="15" w:type="dxa"/>
          <w:bottom w:w="15" w:type="dxa"/>
          <w:right w:w="15" w:type="dxa"/>
        </w:tblCellMar>
        <w:tblLook w:val="0000"/>
      </w:tblPr>
      <w:tblGrid>
        <w:gridCol w:w="11694"/>
      </w:tblGrid>
      <w:tr w:rsidR="005719E6" w:rsidTr="00A47D60">
        <w:trPr>
          <w:trHeight w:val="316"/>
          <w:tblCellSpacing w:w="15" w:type="dxa"/>
        </w:trPr>
        <w:tc>
          <w:tcPr>
            <w:tcW w:w="4826" w:type="pct"/>
            <w:shd w:val="clear" w:color="auto" w:fill="FF0000"/>
            <w:vAlign w:val="center"/>
          </w:tcPr>
          <w:p w:rsidR="005719E6" w:rsidRDefault="005719E6" w:rsidP="00A47D60">
            <w:pPr>
              <w:jc w:val="center"/>
            </w:pPr>
            <w:r>
              <w:rPr>
                <w:rFonts w:ascii="Tahoma" w:hAnsi="Tahoma" w:cs="Tahoma"/>
                <w:sz w:val="27"/>
                <w:szCs w:val="27"/>
              </w:rPr>
              <w:t>UÇAN BALON YAPALIM</w:t>
            </w:r>
          </w:p>
        </w:tc>
      </w:tr>
      <w:tr w:rsidR="005719E6" w:rsidTr="00A47D60">
        <w:trPr>
          <w:trHeight w:val="11079"/>
          <w:tblCellSpacing w:w="15" w:type="dxa"/>
        </w:trPr>
        <w:tc>
          <w:tcPr>
            <w:tcW w:w="4826" w:type="pct"/>
            <w:vAlign w:val="center"/>
          </w:tcPr>
          <w:p w:rsidR="005719E6" w:rsidRDefault="005719E6" w:rsidP="00A47D60">
            <w:pPr>
              <w:pStyle w:val="NormalWeb"/>
              <w:jc w:val="center"/>
            </w:pPr>
            <w:r>
              <w:rPr>
                <w:noProof/>
              </w:rPr>
              <w:lastRenderedPageBreak/>
              <w:drawing>
                <wp:inline distT="0" distB="0" distL="0" distR="0">
                  <wp:extent cx="2381250" cy="5076825"/>
                  <wp:effectExtent l="19050" t="0" r="0" b="0"/>
                  <wp:docPr id="31" name="Resim 31" descr="ucanbal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ucanbalon"/>
                          <pic:cNvPicPr>
                            <a:picLocks noChangeAspect="1" noChangeArrowheads="1"/>
                          </pic:cNvPicPr>
                        </pic:nvPicPr>
                        <pic:blipFill>
                          <a:blip r:embed="rId13"/>
                          <a:srcRect/>
                          <a:stretch>
                            <a:fillRect/>
                          </a:stretch>
                        </pic:blipFill>
                        <pic:spPr bwMode="auto">
                          <a:xfrm>
                            <a:off x="0" y="0"/>
                            <a:ext cx="2381250" cy="5076825"/>
                          </a:xfrm>
                          <a:prstGeom prst="rect">
                            <a:avLst/>
                          </a:prstGeom>
                          <a:noFill/>
                          <a:ln w="9525">
                            <a:noFill/>
                            <a:miter lim="800000"/>
                            <a:headEnd/>
                            <a:tailEnd/>
                          </a:ln>
                        </pic:spPr>
                      </pic:pic>
                    </a:graphicData>
                  </a:graphic>
                </wp:inline>
              </w:drawing>
            </w:r>
          </w:p>
          <w:p w:rsidR="005719E6" w:rsidRDefault="005719E6" w:rsidP="00A47D60">
            <w:pPr>
              <w:pStyle w:val="NormalWeb"/>
            </w:pPr>
            <w:r>
              <w:rPr>
                <w:rFonts w:ascii="Tahoma" w:hAnsi="Tahoma" w:cs="Tahoma"/>
                <w:sz w:val="20"/>
                <w:szCs w:val="20"/>
              </w:rPr>
              <w:t xml:space="preserve">Hava ile şişirilmiş oyuncak balonun yükseklere uçup gitmediğini bilirsiniz. Uçan balon hava ile şişirilmez. Hidrojen denen, </w:t>
            </w:r>
            <w:r>
              <w:rPr>
                <w:rFonts w:ascii="Tahoma" w:hAnsi="Tahoma" w:cs="Tahoma"/>
                <w:b/>
                <w:bCs/>
                <w:sz w:val="20"/>
                <w:szCs w:val="20"/>
              </w:rPr>
              <w:t>havadan 15 defa daha hafif</w:t>
            </w:r>
            <w:r>
              <w:rPr>
                <w:rFonts w:ascii="Tahoma" w:hAnsi="Tahoma" w:cs="Tahoma"/>
                <w:sz w:val="20"/>
                <w:szCs w:val="20"/>
              </w:rPr>
              <w:t xml:space="preserve"> bir gazla şişirilir. Hidrojen gazı elde edip bir balonu bununla doldurabilir ve bir uçan balona sahip olabilirsiniz.</w:t>
            </w:r>
            <w:r>
              <w:rPr>
                <w:rFonts w:ascii="Tahoma" w:hAnsi="Tahoma" w:cs="Tahoma"/>
                <w:sz w:val="20"/>
                <w:szCs w:val="20"/>
              </w:rPr>
              <w:br/>
              <w:t>Bu iş için biraz tuz ruhu, bir gazoz şişesi, bir balon ve biraz çinko (eski pillerden çıkarılmış parçalar) olabilir. Kullanacağınız balonun eskiden şişirilmiş pörsük bir balon olmasına dikkat edin. Çinkoyu da küçük parçalar halinde alın. Şişeye önce çinko parçalarım atın. Sonra üzerine tuz ruhu dökün (</w:t>
            </w:r>
            <w:r>
              <w:rPr>
                <w:rFonts w:ascii="Tahoma" w:hAnsi="Tahoma" w:cs="Tahoma"/>
                <w:b/>
                <w:bCs/>
                <w:sz w:val="20"/>
                <w:szCs w:val="20"/>
              </w:rPr>
              <w:t>Dikkat, tuz ruhu yakıcıdır</w:t>
            </w:r>
            <w:r>
              <w:rPr>
                <w:rFonts w:ascii="Tahoma" w:hAnsi="Tahoma" w:cs="Tahoma"/>
                <w:sz w:val="20"/>
                <w:szCs w:val="20"/>
              </w:rPr>
              <w:t>).</w:t>
            </w:r>
            <w:r>
              <w:rPr>
                <w:rFonts w:ascii="Tahoma" w:hAnsi="Tahoma" w:cs="Tahoma"/>
                <w:sz w:val="20"/>
                <w:szCs w:val="20"/>
              </w:rPr>
              <w:br/>
              <w:t>Hidrojen gazının çıkışı çok güzel bir şekilde görülür. Bundan sonra içindeki havayı sıkarak çıkardığınız balonun şişenin ağzına takın. Balon yeteri derece şişlikten sonra ağzını sıkıca bağlayın ve şişeden ayırın. Balonu havaya bırakın.</w:t>
            </w:r>
            <w:r>
              <w:rPr>
                <w:rFonts w:ascii="Tahoma" w:hAnsi="Tahoma" w:cs="Tahoma"/>
                <w:sz w:val="20"/>
                <w:szCs w:val="20"/>
              </w:rPr>
              <w:br/>
              <w:t>Yeterince şiştiyse uçtuğunu göreceksiniz.</w:t>
            </w:r>
            <w:r>
              <w:rPr>
                <w:rFonts w:ascii="Tahoma" w:hAnsi="Tahoma" w:cs="Tahoma"/>
                <w:sz w:val="20"/>
                <w:szCs w:val="20"/>
              </w:rPr>
              <w:br/>
            </w:r>
            <w:r>
              <w:rPr>
                <w:rFonts w:ascii="Tahoma" w:hAnsi="Tahoma" w:cs="Tahoma"/>
                <w:b/>
                <w:bCs/>
                <w:sz w:val="20"/>
                <w:szCs w:val="20"/>
              </w:rPr>
              <w:t xml:space="preserve">Havanın da kaldırma kuvveti </w:t>
            </w:r>
            <w:r>
              <w:rPr>
                <w:rFonts w:ascii="Tahoma" w:hAnsi="Tahoma" w:cs="Tahoma"/>
                <w:sz w:val="20"/>
                <w:szCs w:val="20"/>
              </w:rPr>
              <w:t>vardır. Hava kendinden daha hafif (daha az yoğun) olan cisimleri kaldırır, yükseltir.</w:t>
            </w:r>
            <w:r>
              <w:rPr>
                <w:rFonts w:ascii="Tahoma" w:hAnsi="Tahoma" w:cs="Tahoma"/>
                <w:sz w:val="20"/>
                <w:szCs w:val="20"/>
              </w:rPr>
              <w:br/>
              <w:t xml:space="preserve">Eğer asit ve </w:t>
            </w:r>
            <w:proofErr w:type="gramStart"/>
            <w:r>
              <w:rPr>
                <w:rFonts w:ascii="Tahoma" w:hAnsi="Tahoma" w:cs="Tahoma"/>
                <w:sz w:val="20"/>
                <w:szCs w:val="20"/>
              </w:rPr>
              <w:t>bazlar</w:t>
            </w:r>
            <w:proofErr w:type="gramEnd"/>
            <w:r>
              <w:rPr>
                <w:rFonts w:ascii="Tahoma" w:hAnsi="Tahoma" w:cs="Tahoma"/>
                <w:sz w:val="20"/>
                <w:szCs w:val="20"/>
              </w:rPr>
              <w:t xml:space="preserve"> konusunu gördüyseniz asit ve bazların aktif metallerle hidrojen gazı </w:t>
            </w:r>
            <w:proofErr w:type="spellStart"/>
            <w:r>
              <w:rPr>
                <w:rFonts w:ascii="Tahoma" w:hAnsi="Tahoma" w:cs="Tahoma"/>
                <w:sz w:val="20"/>
                <w:szCs w:val="20"/>
              </w:rPr>
              <w:t>çıkarttığınıda</w:t>
            </w:r>
            <w:proofErr w:type="spellEnd"/>
            <w:r>
              <w:rPr>
                <w:rFonts w:ascii="Tahoma" w:hAnsi="Tahoma" w:cs="Tahoma"/>
                <w:sz w:val="20"/>
                <w:szCs w:val="20"/>
              </w:rPr>
              <w:t xml:space="preserve"> bilirsiniz.</w:t>
            </w:r>
          </w:p>
        </w:tc>
      </w:tr>
    </w:tbl>
    <w:tbl>
      <w:tblPr>
        <w:tblpPr w:leftFromText="141" w:rightFromText="141" w:vertAnchor="text" w:horzAnchor="margin" w:tblpXSpec="center" w:tblpY="-4474"/>
        <w:tblW w:w="6081" w:type="pct"/>
        <w:tblCellSpacing w:w="15" w:type="dxa"/>
        <w:tblCellMar>
          <w:top w:w="15" w:type="dxa"/>
          <w:left w:w="15" w:type="dxa"/>
          <w:bottom w:w="15" w:type="dxa"/>
          <w:right w:w="15" w:type="dxa"/>
        </w:tblCellMar>
        <w:tblLook w:val="0000"/>
      </w:tblPr>
      <w:tblGrid>
        <w:gridCol w:w="11694"/>
      </w:tblGrid>
      <w:tr w:rsidR="005719E6" w:rsidTr="00A47D60">
        <w:trPr>
          <w:trHeight w:val="140"/>
          <w:tblCellSpacing w:w="15" w:type="dxa"/>
        </w:trPr>
        <w:tc>
          <w:tcPr>
            <w:tcW w:w="4973" w:type="pct"/>
            <w:shd w:val="clear" w:color="auto" w:fill="FF0000"/>
            <w:vAlign w:val="center"/>
          </w:tcPr>
          <w:p w:rsidR="005719E6" w:rsidRDefault="005719E6" w:rsidP="00A47D60">
            <w:pPr>
              <w:jc w:val="center"/>
            </w:pPr>
            <w:r>
              <w:rPr>
                <w:rFonts w:ascii="Tahoma" w:hAnsi="Tahoma" w:cs="Tahoma"/>
                <w:color w:val="FFCC00"/>
                <w:sz w:val="27"/>
                <w:szCs w:val="27"/>
              </w:rPr>
              <w:lastRenderedPageBreak/>
              <w:t>KAPLUMBAĞA, KERTENKELE BESLEYELİM.</w:t>
            </w:r>
          </w:p>
        </w:tc>
      </w:tr>
      <w:tr w:rsidR="005719E6" w:rsidTr="00A47D60">
        <w:trPr>
          <w:trHeight w:val="1963"/>
          <w:tblCellSpacing w:w="15" w:type="dxa"/>
        </w:trPr>
        <w:tc>
          <w:tcPr>
            <w:tcW w:w="4973" w:type="pct"/>
            <w:vAlign w:val="center"/>
          </w:tcPr>
          <w:p w:rsidR="005719E6" w:rsidRDefault="005719E6" w:rsidP="00A47D60">
            <w:pPr>
              <w:pStyle w:val="NormalWeb"/>
              <w:jc w:val="center"/>
            </w:pPr>
            <w:r>
              <w:rPr>
                <w:noProof/>
              </w:rPr>
              <w:drawing>
                <wp:inline distT="0" distB="0" distL="0" distR="0">
                  <wp:extent cx="4953000" cy="3000375"/>
                  <wp:effectExtent l="19050" t="0" r="0" b="0"/>
                  <wp:docPr id="32" name="Resim 32" descr="akvary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akvaryum"/>
                          <pic:cNvPicPr>
                            <a:picLocks noChangeAspect="1" noChangeArrowheads="1"/>
                          </pic:cNvPicPr>
                        </pic:nvPicPr>
                        <pic:blipFill>
                          <a:blip r:embed="rId14"/>
                          <a:srcRect/>
                          <a:stretch>
                            <a:fillRect/>
                          </a:stretch>
                        </pic:blipFill>
                        <pic:spPr bwMode="auto">
                          <a:xfrm>
                            <a:off x="0" y="0"/>
                            <a:ext cx="4953000" cy="3000375"/>
                          </a:xfrm>
                          <a:prstGeom prst="rect">
                            <a:avLst/>
                          </a:prstGeom>
                          <a:noFill/>
                          <a:ln w="9525">
                            <a:noFill/>
                            <a:miter lim="800000"/>
                            <a:headEnd/>
                            <a:tailEnd/>
                          </a:ln>
                        </pic:spPr>
                      </pic:pic>
                    </a:graphicData>
                  </a:graphic>
                </wp:inline>
              </w:drawing>
            </w:r>
          </w:p>
          <w:p w:rsidR="005719E6" w:rsidRDefault="005719E6" w:rsidP="00A47D60">
            <w:pPr>
              <w:pStyle w:val="NormalWeb"/>
            </w:pPr>
            <w:r>
              <w:rPr>
                <w:rFonts w:ascii="Tahoma" w:hAnsi="Tahoma" w:cs="Tahoma"/>
                <w:sz w:val="20"/>
                <w:szCs w:val="20"/>
              </w:rPr>
              <w:t>Büyükçe bir karton kutunun tabanını keserek tahtadan oluşturduğunuz iskeleti de oluşturup İnce şeffaf naylonlara satıp, şekildeki düzeneği hazırlayın.</w:t>
            </w:r>
            <w:r>
              <w:rPr>
                <w:rFonts w:ascii="Tahoma" w:hAnsi="Tahoma" w:cs="Tahoma"/>
                <w:sz w:val="20"/>
                <w:szCs w:val="20"/>
              </w:rPr>
              <w:br/>
              <w:t xml:space="preserve">Biraz iri kum veya küçük çakıl bulun. Bunların arasına aynı irilikte ufalanmış mangal kömürü parçalan karıştırın. Bu karışımı hafifçe ıslatın ve hayvan besleyeceğiniz alanın dibine </w:t>
            </w:r>
            <w:smartTag w:uri="urn:schemas-microsoft-com:office:smarttags" w:element="metricconverter">
              <w:smartTagPr>
                <w:attr w:name="ProductID" w:val="2 cm"/>
              </w:smartTagPr>
              <w:r>
                <w:rPr>
                  <w:rFonts w:ascii="Tahoma" w:hAnsi="Tahoma" w:cs="Tahoma"/>
                  <w:sz w:val="20"/>
                  <w:szCs w:val="20"/>
                </w:rPr>
                <w:t>2 cm</w:t>
              </w:r>
            </w:smartTag>
            <w:r>
              <w:rPr>
                <w:rFonts w:ascii="Tahoma" w:hAnsi="Tahoma" w:cs="Tahoma"/>
                <w:sz w:val="20"/>
                <w:szCs w:val="20"/>
              </w:rPr>
              <w:t xml:space="preserve"> kalınlığında döşeyin. Bunun da üzerine 3-</w:t>
            </w:r>
            <w:smartTag w:uri="urn:schemas-microsoft-com:office:smarttags" w:element="metricconverter">
              <w:smartTagPr>
                <w:attr w:name="ProductID" w:val="4 cm"/>
              </w:smartTagPr>
              <w:r>
                <w:rPr>
                  <w:rFonts w:ascii="Tahoma" w:hAnsi="Tahoma" w:cs="Tahoma"/>
                  <w:sz w:val="20"/>
                  <w:szCs w:val="20"/>
                </w:rPr>
                <w:t>4 cm</w:t>
              </w:r>
            </w:smartTag>
            <w:r>
              <w:rPr>
                <w:rFonts w:ascii="Tahoma" w:hAnsi="Tahoma" w:cs="Tahoma"/>
                <w:sz w:val="20"/>
                <w:szCs w:val="20"/>
              </w:rPr>
              <w:t xml:space="preserve"> derinliğinde nemli bahçe toprağı ekleyin. Birkaç iri taş parçasıyla hayvan besleyeceğiniz alanın süsleyin. Nemli yerlerden alacağınız karayosunlarını ve küçük bitkileri dipteki toprağa dikin. Bir köşeye, su geçirmez bir kabın içine su koyun. Sonra bir kara kaplumbağası, küçük bir kertenkele, bir semender veya küçük bir zehirsiz yılan gibi bir hayvan bulup hayvan besleyeceğiniz alanın koyun. Hayvan besleyeceğiniz alanın ağzını yine bir plâstik parça ile kapatıp bağlayın.</w:t>
            </w:r>
            <w:r>
              <w:rPr>
                <w:rFonts w:ascii="Tahoma" w:hAnsi="Tahoma" w:cs="Tahoma"/>
                <w:sz w:val="20"/>
                <w:szCs w:val="20"/>
              </w:rPr>
              <w:br/>
              <w:t xml:space="preserve">Besin olarak zaman </w:t>
            </w:r>
            <w:proofErr w:type="spellStart"/>
            <w:r>
              <w:rPr>
                <w:rFonts w:ascii="Tahoma" w:hAnsi="Tahoma" w:cs="Tahoma"/>
                <w:sz w:val="20"/>
                <w:szCs w:val="20"/>
              </w:rPr>
              <w:t>zaman</w:t>
            </w:r>
            <w:proofErr w:type="spellEnd"/>
            <w:r>
              <w:rPr>
                <w:rFonts w:ascii="Tahoma" w:hAnsi="Tahoma" w:cs="Tahoma"/>
                <w:sz w:val="20"/>
                <w:szCs w:val="20"/>
              </w:rPr>
              <w:t xml:space="preserve"> kıyılmış et parçalan, sinek, çeşitli böcekler verebilirsiniz. (Kaplumbağa bitki yer.) Ekmek atmayın.</w:t>
            </w:r>
          </w:p>
        </w:tc>
      </w:tr>
    </w:tbl>
    <w:p w:rsidR="005719E6" w:rsidRDefault="005719E6" w:rsidP="005719E6"/>
    <w:p w:rsidR="005719E6" w:rsidRDefault="005719E6" w:rsidP="005719E6">
      <w:pPr>
        <w:pStyle w:val="NormalWeb"/>
        <w:spacing w:before="0" w:beforeAutospacing="0" w:after="0" w:afterAutospacing="0"/>
        <w:ind w:left="200"/>
        <w:jc w:val="center"/>
      </w:pPr>
      <w:r>
        <w:rPr>
          <w:rFonts w:ascii="Tahoma" w:hAnsi="Tahoma" w:cs="Tahoma"/>
          <w:color w:val="FF0000"/>
          <w:sz w:val="27"/>
          <w:szCs w:val="27"/>
        </w:rPr>
        <w:t xml:space="preserve">YANGIN SÖNDÜRME ARACI YAPIMI </w:t>
      </w:r>
    </w:p>
    <w:p w:rsidR="005719E6" w:rsidRDefault="005719E6" w:rsidP="005719E6">
      <w:pPr>
        <w:pStyle w:val="NormalWeb"/>
        <w:jc w:val="center"/>
      </w:pPr>
      <w:r>
        <w:rPr>
          <w:rFonts w:ascii="Tahoma" w:hAnsi="Tahoma" w:cs="Tahoma"/>
          <w:sz w:val="20"/>
          <w:szCs w:val="20"/>
        </w:rPr>
        <w:t> </w:t>
      </w:r>
    </w:p>
    <w:p w:rsidR="005719E6" w:rsidRDefault="005719E6" w:rsidP="005719E6">
      <w:pPr>
        <w:pStyle w:val="NormalWeb"/>
        <w:jc w:val="center"/>
      </w:pPr>
      <w:r>
        <w:rPr>
          <w:rFonts w:ascii="Tahoma" w:hAnsi="Tahoma" w:cs="Tahoma"/>
          <w:noProof/>
          <w:sz w:val="20"/>
          <w:szCs w:val="20"/>
        </w:rPr>
        <w:drawing>
          <wp:inline distT="0" distB="0" distL="0" distR="0">
            <wp:extent cx="3810000" cy="2333625"/>
            <wp:effectExtent l="19050" t="0" r="0" b="0"/>
            <wp:docPr id="33" name="Resim 33" descr="yangin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anginson"/>
                    <pic:cNvPicPr>
                      <a:picLocks noChangeAspect="1" noChangeArrowheads="1"/>
                    </pic:cNvPicPr>
                  </pic:nvPicPr>
                  <pic:blipFill>
                    <a:blip r:embed="rId15"/>
                    <a:srcRect/>
                    <a:stretch>
                      <a:fillRect/>
                    </a:stretch>
                  </pic:blipFill>
                  <pic:spPr bwMode="auto">
                    <a:xfrm>
                      <a:off x="0" y="0"/>
                      <a:ext cx="3810000" cy="2333625"/>
                    </a:xfrm>
                    <a:prstGeom prst="rect">
                      <a:avLst/>
                    </a:prstGeom>
                    <a:noFill/>
                    <a:ln w="9525">
                      <a:noFill/>
                      <a:miter lim="800000"/>
                      <a:headEnd/>
                      <a:tailEnd/>
                    </a:ln>
                  </pic:spPr>
                </pic:pic>
              </a:graphicData>
            </a:graphic>
          </wp:inline>
        </w:drawing>
      </w:r>
    </w:p>
    <w:p w:rsidR="005719E6" w:rsidRDefault="005719E6" w:rsidP="005719E6">
      <w:pPr>
        <w:pStyle w:val="NormalWeb"/>
      </w:pPr>
      <w:r>
        <w:rPr>
          <w:rFonts w:ascii="Tahoma" w:hAnsi="Tahoma" w:cs="Tahoma"/>
          <w:sz w:val="20"/>
          <w:szCs w:val="20"/>
        </w:rPr>
        <w:t xml:space="preserve">Yangın söndürme araçlarının temel görevi </w:t>
      </w:r>
      <w:r>
        <w:rPr>
          <w:rFonts w:ascii="Tahoma" w:hAnsi="Tahoma" w:cs="Tahoma"/>
          <w:b/>
          <w:bCs/>
          <w:sz w:val="20"/>
          <w:szCs w:val="20"/>
        </w:rPr>
        <w:t>yanan cismin hava ile ilişkisini kesmektir</w:t>
      </w:r>
      <w:r>
        <w:rPr>
          <w:rFonts w:ascii="Tahoma" w:hAnsi="Tahoma" w:cs="Tahoma"/>
          <w:sz w:val="20"/>
          <w:szCs w:val="20"/>
        </w:rPr>
        <w:t xml:space="preserve">. Çoğu zaman havadan </w:t>
      </w:r>
      <w:proofErr w:type="gramStart"/>
      <w:r>
        <w:rPr>
          <w:rFonts w:ascii="Tahoma" w:hAnsi="Tahoma" w:cs="Tahoma"/>
          <w:sz w:val="20"/>
          <w:szCs w:val="20"/>
        </w:rPr>
        <w:t>ağır , yanıcı</w:t>
      </w:r>
      <w:proofErr w:type="gramEnd"/>
      <w:r>
        <w:rPr>
          <w:rFonts w:ascii="Tahoma" w:hAnsi="Tahoma" w:cs="Tahoma"/>
          <w:sz w:val="20"/>
          <w:szCs w:val="20"/>
        </w:rPr>
        <w:t xml:space="preserve"> olmayan gazlardan ve diğer maddelerden faydalanır. Karbondioksit </w:t>
      </w:r>
      <w:r>
        <w:rPr>
          <w:rFonts w:ascii="Tahoma" w:hAnsi="Tahoma" w:cs="Tahoma"/>
          <w:b/>
          <w:bCs/>
          <w:sz w:val="20"/>
          <w:szCs w:val="20"/>
        </w:rPr>
        <w:t>havadan ağır ve yanıcı olmayan</w:t>
      </w:r>
      <w:r>
        <w:rPr>
          <w:rFonts w:ascii="Tahoma" w:hAnsi="Tahoma" w:cs="Tahoma"/>
          <w:sz w:val="20"/>
          <w:szCs w:val="20"/>
        </w:rPr>
        <w:t xml:space="preserve"> bir gazdır. Aynı şekilde sabun köpüğünde havadan ağır bir maddedir. Ve yangın söndürücü olarak kullanılabilir.</w:t>
      </w:r>
      <w:r>
        <w:rPr>
          <w:rFonts w:ascii="Tahoma" w:hAnsi="Tahoma" w:cs="Tahoma"/>
          <w:sz w:val="20"/>
          <w:szCs w:val="20"/>
        </w:rPr>
        <w:br/>
        <w:t xml:space="preserve">Bu deneyi </w:t>
      </w:r>
      <w:proofErr w:type="gramStart"/>
      <w:r>
        <w:rPr>
          <w:rFonts w:ascii="Tahoma" w:hAnsi="Tahoma" w:cs="Tahoma"/>
          <w:sz w:val="20"/>
          <w:szCs w:val="20"/>
        </w:rPr>
        <w:t>anne , babanızla</w:t>
      </w:r>
      <w:proofErr w:type="gramEnd"/>
      <w:r>
        <w:rPr>
          <w:rFonts w:ascii="Tahoma" w:hAnsi="Tahoma" w:cs="Tahoma"/>
          <w:sz w:val="20"/>
          <w:szCs w:val="20"/>
        </w:rPr>
        <w:t xml:space="preserve"> veya öğretmeninizle bahçede yapmanız uygun olur.</w:t>
      </w:r>
      <w:r>
        <w:rPr>
          <w:rFonts w:ascii="Tahoma" w:hAnsi="Tahoma" w:cs="Tahoma"/>
          <w:sz w:val="20"/>
          <w:szCs w:val="20"/>
        </w:rPr>
        <w:br/>
      </w:r>
      <w:r>
        <w:rPr>
          <w:rFonts w:ascii="Tahoma" w:hAnsi="Tahoma" w:cs="Tahoma"/>
          <w:sz w:val="20"/>
          <w:szCs w:val="20"/>
        </w:rPr>
        <w:br/>
        <w:t xml:space="preserve">Mantar veya plâstik tıpalı büyükçe bir şişe bulduktan sonra tıpanın ortasından bir delik </w:t>
      </w:r>
      <w:proofErr w:type="gramStart"/>
      <w:r>
        <w:rPr>
          <w:rFonts w:ascii="Tahoma" w:hAnsi="Tahoma" w:cs="Tahoma"/>
          <w:sz w:val="20"/>
          <w:szCs w:val="20"/>
        </w:rPr>
        <w:t>delin .</w:t>
      </w:r>
      <w:proofErr w:type="gramEnd"/>
      <w:r>
        <w:rPr>
          <w:rFonts w:ascii="Tahoma" w:hAnsi="Tahoma" w:cs="Tahoma"/>
          <w:sz w:val="20"/>
          <w:szCs w:val="20"/>
        </w:rPr>
        <w:t xml:space="preserve"> Deliğin kapanmasını önlemek </w:t>
      </w:r>
      <w:proofErr w:type="spellStart"/>
      <w:r>
        <w:rPr>
          <w:rFonts w:ascii="Tahoma" w:hAnsi="Tahoma" w:cs="Tahoma"/>
          <w:sz w:val="20"/>
          <w:szCs w:val="20"/>
        </w:rPr>
        <w:t>amacıylada</w:t>
      </w:r>
      <w:proofErr w:type="spellEnd"/>
      <w:r>
        <w:rPr>
          <w:rFonts w:ascii="Tahoma" w:hAnsi="Tahoma" w:cs="Tahoma"/>
          <w:sz w:val="20"/>
          <w:szCs w:val="20"/>
        </w:rPr>
        <w:t xml:space="preserve"> ince cam veya plastik bir boruyu açtığımız bu delikten geçirelim. Şişeye bir miktar sirke </w:t>
      </w:r>
      <w:proofErr w:type="gramStart"/>
      <w:r>
        <w:rPr>
          <w:rFonts w:ascii="Tahoma" w:hAnsi="Tahoma" w:cs="Tahoma"/>
          <w:sz w:val="20"/>
          <w:szCs w:val="20"/>
        </w:rPr>
        <w:t>koyup , üzerine</w:t>
      </w:r>
      <w:proofErr w:type="gramEnd"/>
      <w:r>
        <w:rPr>
          <w:rFonts w:ascii="Tahoma" w:hAnsi="Tahoma" w:cs="Tahoma"/>
          <w:sz w:val="20"/>
          <w:szCs w:val="20"/>
        </w:rPr>
        <w:t xml:space="preserve"> bir kaşık dolusu karbonat dökelim. </w:t>
      </w:r>
      <w:proofErr w:type="gramStart"/>
      <w:r>
        <w:rPr>
          <w:rFonts w:ascii="Tahoma" w:hAnsi="Tahoma" w:cs="Tahoma"/>
          <w:sz w:val="20"/>
          <w:szCs w:val="20"/>
        </w:rPr>
        <w:t xml:space="preserve">Zaman geçirmeden şişenin tıpasını takıp. </w:t>
      </w:r>
      <w:proofErr w:type="gramEnd"/>
      <w:r>
        <w:rPr>
          <w:rFonts w:ascii="Tahoma" w:hAnsi="Tahoma" w:cs="Tahoma"/>
          <w:sz w:val="20"/>
          <w:szCs w:val="20"/>
        </w:rPr>
        <w:t>Şişenin ağzını daha önce ateşlediğin gazete kâğıdına doğru çevirelim. Karbonat ile sirke reaksiyona girip karbon dioksit gazı çıkaracaktır. Havadan ağır olan bu gaz ateş ile havanın temasını kesip yaktığımız "</w:t>
      </w:r>
      <w:r>
        <w:rPr>
          <w:rFonts w:ascii="Tahoma" w:hAnsi="Tahoma" w:cs="Tahoma"/>
          <w:b/>
          <w:bCs/>
          <w:sz w:val="20"/>
          <w:szCs w:val="20"/>
        </w:rPr>
        <w:t>zararsız-</w:t>
      </w:r>
      <w:proofErr w:type="spellStart"/>
      <w:r>
        <w:rPr>
          <w:rFonts w:ascii="Tahoma" w:hAnsi="Tahoma" w:cs="Tahoma"/>
          <w:b/>
          <w:bCs/>
          <w:sz w:val="20"/>
          <w:szCs w:val="20"/>
        </w:rPr>
        <w:t>ufak</w:t>
      </w:r>
      <w:r>
        <w:rPr>
          <w:rFonts w:ascii="Tahoma" w:hAnsi="Tahoma" w:cs="Tahoma"/>
          <w:sz w:val="20"/>
          <w:szCs w:val="20"/>
        </w:rPr>
        <w:t>"ateşin</w:t>
      </w:r>
      <w:proofErr w:type="spellEnd"/>
      <w:r>
        <w:rPr>
          <w:rFonts w:ascii="Tahoma" w:hAnsi="Tahoma" w:cs="Tahoma"/>
          <w:sz w:val="20"/>
          <w:szCs w:val="20"/>
        </w:rPr>
        <w:t xml:space="preserve"> sönmesine neden olanaktır</w:t>
      </w:r>
    </w:p>
    <w:p w:rsidR="005719E6" w:rsidRDefault="005719E6" w:rsidP="005719E6">
      <w:pPr>
        <w:pStyle w:val="NormalWeb"/>
      </w:pPr>
      <w:r>
        <w:rPr>
          <w:noProof/>
          <w:sz w:val="20"/>
        </w:rPr>
        <w:lastRenderedPageBreak/>
        <w:drawing>
          <wp:anchor distT="0" distB="0" distL="114300" distR="114300" simplePos="0" relativeHeight="251665408" behindDoc="0" locked="0" layoutInCell="1" allowOverlap="1">
            <wp:simplePos x="0" y="0"/>
            <wp:positionH relativeFrom="column">
              <wp:posOffset>-342900</wp:posOffset>
            </wp:positionH>
            <wp:positionV relativeFrom="paragraph">
              <wp:posOffset>342900</wp:posOffset>
            </wp:positionV>
            <wp:extent cx="2984500" cy="4064000"/>
            <wp:effectExtent l="19050" t="0" r="6350" b="0"/>
            <wp:wrapTight wrapText="bothSides">
              <wp:wrapPolygon edited="0">
                <wp:start x="-138" y="0"/>
                <wp:lineTo x="-138" y="21465"/>
                <wp:lineTo x="21646" y="21465"/>
                <wp:lineTo x="21646" y="0"/>
                <wp:lineTo x="-138" y="0"/>
              </wp:wrapPolygon>
            </wp:wrapTight>
            <wp:docPr id="62" name="Resim 7" descr="http://www.fenokulu.net/isinenkay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enokulu.net/isinenkaya.gif"/>
                    <pic:cNvPicPr>
                      <a:picLocks noChangeAspect="1" noChangeArrowheads="1"/>
                    </pic:cNvPicPr>
                  </pic:nvPicPr>
                  <pic:blipFill>
                    <a:blip r:embed="rId16" r:link="rId17"/>
                    <a:srcRect/>
                    <a:stretch>
                      <a:fillRect/>
                    </a:stretch>
                  </pic:blipFill>
                  <pic:spPr bwMode="auto">
                    <a:xfrm>
                      <a:off x="0" y="0"/>
                      <a:ext cx="2984500" cy="4064000"/>
                    </a:xfrm>
                    <a:prstGeom prst="rect">
                      <a:avLst/>
                    </a:prstGeom>
                    <a:noFill/>
                    <a:ln w="9525">
                      <a:noFill/>
                      <a:miter lim="800000"/>
                      <a:headEnd/>
                      <a:tailEnd/>
                    </a:ln>
                  </pic:spPr>
                </pic:pic>
              </a:graphicData>
            </a:graphic>
          </wp:anchor>
        </w:drawing>
      </w:r>
      <w:r>
        <w:rPr>
          <w:rFonts w:ascii="Tahoma" w:hAnsi="Tahoma" w:cs="Tahoma"/>
          <w:color w:val="FF0000"/>
          <w:sz w:val="27"/>
          <w:szCs w:val="27"/>
        </w:rPr>
        <w:t>BİRDEN SOĞUMA TOPRAK OLUŞUMUNA YARDIM EDER Mİ?</w:t>
      </w:r>
    </w:p>
    <w:p w:rsidR="005719E6" w:rsidRDefault="005719E6" w:rsidP="005719E6">
      <w:pPr>
        <w:pStyle w:val="NormalWeb"/>
        <w:spacing w:before="0" w:beforeAutospacing="0" w:after="0" w:afterAutospacing="0"/>
      </w:pPr>
      <w:r>
        <w:t> </w:t>
      </w:r>
    </w:p>
    <w:p w:rsidR="005719E6" w:rsidRDefault="005719E6" w:rsidP="005719E6">
      <w:pPr>
        <w:pStyle w:val="GvdeMetni"/>
        <w:spacing w:before="0" w:beforeAutospacing="0" w:after="0" w:afterAutospacing="0"/>
      </w:pPr>
      <w:r>
        <w:rPr>
          <w:rFonts w:ascii="Arial" w:hAnsi="Arial" w:cs="Arial"/>
          <w:b/>
          <w:bCs/>
          <w:sz w:val="20"/>
          <w:szCs w:val="20"/>
        </w:rPr>
        <w:t> </w:t>
      </w:r>
    </w:p>
    <w:p w:rsidR="005719E6" w:rsidRDefault="005719E6" w:rsidP="005719E6">
      <w:pPr>
        <w:pStyle w:val="NormalWeb"/>
        <w:jc w:val="center"/>
      </w:pPr>
    </w:p>
    <w:p w:rsidR="005719E6" w:rsidRDefault="005719E6" w:rsidP="005719E6">
      <w:pPr>
        <w:pStyle w:val="NormalWeb"/>
      </w:pPr>
      <w:r>
        <w:rPr>
          <w:rFonts w:ascii="Tahoma" w:hAnsi="Tahoma" w:cs="Tahoma"/>
          <w:sz w:val="20"/>
          <w:szCs w:val="20"/>
        </w:rPr>
        <w:t>Bu deney için bir ispirto ocağı, ceviz büyüklüğünde bir taş parçası (Örneğin kireçtaşı, kumlası), bir su bardağı ve bir maşa sağlayın. Kaya parçasını alevde iyice ısıttıktan sonra içinde su bulunan bardağa birden bırakın kaya parçasının ufak parçalara ayrıldığını göreceksiniz.</w:t>
      </w:r>
      <w:r>
        <w:rPr>
          <w:rFonts w:ascii="Tahoma" w:hAnsi="Tahoma" w:cs="Tahoma"/>
          <w:sz w:val="20"/>
          <w:szCs w:val="20"/>
        </w:rPr>
        <w:br/>
        <w:t xml:space="preserve">Çöllerde de kayaların çok bulunmayış </w:t>
      </w:r>
      <w:proofErr w:type="gramStart"/>
      <w:r>
        <w:rPr>
          <w:rFonts w:ascii="Tahoma" w:hAnsi="Tahoma" w:cs="Tahoma"/>
          <w:sz w:val="20"/>
          <w:szCs w:val="20"/>
        </w:rPr>
        <w:t>sebebi , sıcakken</w:t>
      </w:r>
      <w:proofErr w:type="gramEnd"/>
      <w:r>
        <w:rPr>
          <w:rFonts w:ascii="Tahoma" w:hAnsi="Tahoma" w:cs="Tahoma"/>
          <w:sz w:val="20"/>
          <w:szCs w:val="20"/>
        </w:rPr>
        <w:t xml:space="preserve"> birden soğumadır. Gündüz çok sıcak olan taşlar gece aniden bastıran soğukla çatlar ve parçalanırlar. </w:t>
      </w: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b/>
          <w:bCs/>
          <w:color w:val="FF0000"/>
          <w:sz w:val="27"/>
          <w:szCs w:val="27"/>
        </w:rPr>
      </w:pPr>
    </w:p>
    <w:p w:rsidR="005719E6" w:rsidRDefault="005719E6" w:rsidP="005719E6">
      <w:pPr>
        <w:pStyle w:val="NormalWeb"/>
        <w:spacing w:before="0" w:beforeAutospacing="0" w:after="0" w:afterAutospacing="0"/>
        <w:ind w:left="200"/>
        <w:jc w:val="center"/>
        <w:rPr>
          <w:b/>
          <w:bCs/>
          <w:sz w:val="20"/>
          <w:szCs w:val="20"/>
        </w:rPr>
      </w:pPr>
      <w:r>
        <w:rPr>
          <w:rFonts w:ascii="Tahoma" w:hAnsi="Tahoma" w:cs="Tahoma"/>
          <w:b/>
          <w:bCs/>
          <w:color w:val="FF0000"/>
          <w:sz w:val="27"/>
          <w:szCs w:val="27"/>
        </w:rPr>
        <w:t>IŞIK FARKLI ORTAMLARDA YAYILIRKEN KIRILIR MI?</w:t>
      </w:r>
    </w:p>
    <w:p w:rsidR="005719E6" w:rsidRDefault="005719E6" w:rsidP="005719E6">
      <w:pPr>
        <w:pStyle w:val="NormalWeb"/>
        <w:spacing w:before="0" w:beforeAutospacing="0" w:after="0" w:afterAutospacing="0"/>
        <w:ind w:left="200"/>
        <w:jc w:val="center"/>
      </w:pPr>
      <w:r>
        <w:t> </w:t>
      </w:r>
    </w:p>
    <w:p w:rsidR="005719E6" w:rsidRDefault="005719E6" w:rsidP="005719E6">
      <w:pPr>
        <w:pStyle w:val="NormalWeb"/>
      </w:pPr>
      <w:r>
        <w:rPr>
          <w:rFonts w:ascii="Tahoma" w:hAnsi="Tahoma" w:cs="Tahoma"/>
          <w:b/>
          <w:bCs/>
          <w:sz w:val="20"/>
          <w:szCs w:val="20"/>
        </w:rPr>
        <w:t xml:space="preserve">Araç ve Gereçler </w:t>
      </w:r>
      <w:r>
        <w:rPr>
          <w:rFonts w:ascii="Tahoma" w:hAnsi="Tahoma" w:cs="Tahoma"/>
          <w:sz w:val="20"/>
          <w:szCs w:val="20"/>
        </w:rPr>
        <w:br/>
        <w:t>Çay bardağı, su, kurşun kalem</w:t>
      </w:r>
      <w:r>
        <w:rPr>
          <w:rFonts w:ascii="Tahoma" w:hAnsi="Tahoma" w:cs="Tahoma"/>
          <w:sz w:val="20"/>
          <w:szCs w:val="20"/>
        </w:rPr>
        <w:br/>
      </w:r>
      <w:r>
        <w:rPr>
          <w:rFonts w:ascii="Tahoma" w:hAnsi="Tahoma" w:cs="Tahoma"/>
          <w:b/>
          <w:bCs/>
          <w:sz w:val="20"/>
          <w:szCs w:val="20"/>
        </w:rPr>
        <w:t>Deneyin Yapılışı:</w:t>
      </w:r>
      <w:r>
        <w:rPr>
          <w:rFonts w:ascii="Tahoma" w:hAnsi="Tahoma" w:cs="Tahoma"/>
          <w:sz w:val="20"/>
          <w:szCs w:val="20"/>
        </w:rPr>
        <w:t xml:space="preserve"> </w:t>
      </w:r>
    </w:p>
    <w:p w:rsidR="005719E6" w:rsidRDefault="005719E6" w:rsidP="005719E6">
      <w:pPr>
        <w:pStyle w:val="NormalWeb"/>
        <w:jc w:val="center"/>
      </w:pPr>
      <w:r>
        <w:rPr>
          <w:noProof/>
          <w:sz w:val="20"/>
        </w:rPr>
        <w:drawing>
          <wp:anchor distT="0" distB="0" distL="114300" distR="114300" simplePos="0" relativeHeight="251666432" behindDoc="0" locked="0" layoutInCell="1" allowOverlap="1">
            <wp:simplePos x="0" y="0"/>
            <wp:positionH relativeFrom="column">
              <wp:posOffset>2628900</wp:posOffset>
            </wp:positionH>
            <wp:positionV relativeFrom="paragraph">
              <wp:posOffset>35560</wp:posOffset>
            </wp:positionV>
            <wp:extent cx="1917700" cy="3581400"/>
            <wp:effectExtent l="19050" t="0" r="6350" b="0"/>
            <wp:wrapTight wrapText="bothSides">
              <wp:wrapPolygon edited="0">
                <wp:start x="-215" y="0"/>
                <wp:lineTo x="-215" y="21485"/>
                <wp:lineTo x="21672" y="21485"/>
                <wp:lineTo x="21672" y="0"/>
                <wp:lineTo x="-215" y="0"/>
              </wp:wrapPolygon>
            </wp:wrapTight>
            <wp:docPr id="61" name="Resim 8" descr="http://www.fenokulu.net/bardakgo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enokulu.net/bardakgor1.gif"/>
                    <pic:cNvPicPr>
                      <a:picLocks noChangeAspect="1" noChangeArrowheads="1"/>
                    </pic:cNvPicPr>
                  </pic:nvPicPr>
                  <pic:blipFill>
                    <a:blip r:embed="rId18" r:link="rId19"/>
                    <a:srcRect/>
                    <a:stretch>
                      <a:fillRect/>
                    </a:stretch>
                  </pic:blipFill>
                  <pic:spPr bwMode="auto">
                    <a:xfrm>
                      <a:off x="0" y="0"/>
                      <a:ext cx="1917700" cy="3581400"/>
                    </a:xfrm>
                    <a:prstGeom prst="rect">
                      <a:avLst/>
                    </a:prstGeom>
                    <a:noFill/>
                    <a:ln w="9525">
                      <a:noFill/>
                      <a:miter lim="800000"/>
                      <a:headEnd/>
                      <a:tailEnd/>
                    </a:ln>
                  </pic:spPr>
                </pic:pic>
              </a:graphicData>
            </a:graphic>
          </wp:anchor>
        </w:drawing>
      </w:r>
      <w:r>
        <w:rPr>
          <w:noProof/>
          <w:sz w:val="20"/>
        </w:rPr>
        <w:drawing>
          <wp:anchor distT="0" distB="0" distL="114300" distR="114300" simplePos="0" relativeHeight="251667456" behindDoc="0" locked="0" layoutInCell="1" allowOverlap="1">
            <wp:simplePos x="0" y="0"/>
            <wp:positionH relativeFrom="column">
              <wp:posOffset>4686300</wp:posOffset>
            </wp:positionH>
            <wp:positionV relativeFrom="paragraph">
              <wp:posOffset>188595</wp:posOffset>
            </wp:positionV>
            <wp:extent cx="1917700" cy="3543300"/>
            <wp:effectExtent l="19050" t="0" r="6350" b="0"/>
            <wp:wrapTight wrapText="bothSides">
              <wp:wrapPolygon edited="0">
                <wp:start x="-215" y="0"/>
                <wp:lineTo x="-215" y="21484"/>
                <wp:lineTo x="21672" y="21484"/>
                <wp:lineTo x="21672" y="0"/>
                <wp:lineTo x="-215" y="0"/>
              </wp:wrapPolygon>
            </wp:wrapTight>
            <wp:docPr id="60" name="Resim 9" descr="http://www.fenokulu.net/bardakgo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enokulu.net/bardakgor2.gif"/>
                    <pic:cNvPicPr>
                      <a:picLocks noChangeAspect="1" noChangeArrowheads="1"/>
                    </pic:cNvPicPr>
                  </pic:nvPicPr>
                  <pic:blipFill>
                    <a:blip r:embed="rId20" r:link="rId21"/>
                    <a:srcRect/>
                    <a:stretch>
                      <a:fillRect/>
                    </a:stretch>
                  </pic:blipFill>
                  <pic:spPr bwMode="auto">
                    <a:xfrm>
                      <a:off x="0" y="0"/>
                      <a:ext cx="1917700" cy="3543300"/>
                    </a:xfrm>
                    <a:prstGeom prst="rect">
                      <a:avLst/>
                    </a:prstGeom>
                    <a:noFill/>
                    <a:ln w="9525">
                      <a:noFill/>
                      <a:miter lim="800000"/>
                      <a:headEnd/>
                      <a:tailEnd/>
                    </a:ln>
                  </pic:spPr>
                </pic:pic>
              </a:graphicData>
            </a:graphic>
          </wp:anchor>
        </w:drawing>
      </w:r>
    </w:p>
    <w:p w:rsidR="005719E6" w:rsidRDefault="005719E6" w:rsidP="005719E6">
      <w:pPr>
        <w:pStyle w:val="NormalWeb"/>
      </w:pPr>
      <w:r>
        <w:t> </w:t>
      </w:r>
    </w:p>
    <w:p w:rsidR="005719E6" w:rsidRDefault="005719E6" w:rsidP="005719E6">
      <w:pPr>
        <w:pStyle w:val="NormalWeb"/>
      </w:pPr>
      <w:r>
        <w:rPr>
          <w:rFonts w:ascii="Tahoma" w:hAnsi="Tahoma" w:cs="Tahoma"/>
          <w:sz w:val="20"/>
          <w:szCs w:val="20"/>
        </w:rPr>
        <w:t xml:space="preserve">Çay bardağı içerisine su yokken kurşun kalemi koyarak bakınız. Kalemin çay bardağı içerisindeki görüntüsünü incelersek kalemin görüntüsünde herhangi bir kırılma gözleyemeyiz. </w:t>
      </w:r>
    </w:p>
    <w:p w:rsidR="005719E6" w:rsidRDefault="005719E6" w:rsidP="005719E6">
      <w:pPr>
        <w:pStyle w:val="NormalWeb"/>
      </w:pPr>
      <w:r>
        <w:rPr>
          <w:rFonts w:ascii="Tahoma" w:hAnsi="Tahoma" w:cs="Tahoma"/>
          <w:sz w:val="20"/>
          <w:szCs w:val="20"/>
        </w:rPr>
        <w:t>Sonra şekil ikideki gibi bardağa su koyarak kaleme bakınız. Bardağa su koyarken kalemin duruşu değişmediği hâlde görüntüsü değişmiştir. Su içindeki kalemden gelen ışığın, havaya çıkarken kırılması nedeniyle biz kalemi kırılmış gibi görürüz.</w:t>
      </w:r>
    </w:p>
    <w:p w:rsidR="005719E6" w:rsidRDefault="005719E6" w:rsidP="005719E6"/>
    <w:p w:rsidR="005719E6" w:rsidRDefault="005719E6" w:rsidP="005719E6">
      <w:pPr>
        <w:tabs>
          <w:tab w:val="left" w:pos="2540"/>
        </w:tabs>
      </w:pPr>
      <w:r>
        <w:tab/>
      </w:r>
    </w:p>
    <w:tbl>
      <w:tblPr>
        <w:tblpPr w:leftFromText="141" w:rightFromText="141" w:horzAnchor="margin" w:tblpY="1027"/>
        <w:tblW w:w="5320" w:type="pct"/>
        <w:tblCellSpacing w:w="15" w:type="dxa"/>
        <w:tblCellMar>
          <w:top w:w="15" w:type="dxa"/>
          <w:left w:w="15" w:type="dxa"/>
          <w:bottom w:w="15" w:type="dxa"/>
          <w:right w:w="15" w:type="dxa"/>
        </w:tblCellMar>
        <w:tblLook w:val="0000"/>
      </w:tblPr>
      <w:tblGrid>
        <w:gridCol w:w="10230"/>
      </w:tblGrid>
      <w:tr w:rsidR="005719E6" w:rsidTr="00A47D60">
        <w:trPr>
          <w:tblCellSpacing w:w="15" w:type="dxa"/>
        </w:trPr>
        <w:tc>
          <w:tcPr>
            <w:tcW w:w="4971" w:type="pct"/>
            <w:shd w:val="clear" w:color="auto" w:fill="FF0000"/>
            <w:vAlign w:val="center"/>
          </w:tcPr>
          <w:p w:rsidR="005719E6" w:rsidRDefault="005719E6" w:rsidP="00A47D60">
            <w:pPr>
              <w:jc w:val="center"/>
            </w:pPr>
            <w:r>
              <w:rPr>
                <w:rFonts w:ascii="Tahoma" w:hAnsi="Tahoma" w:cs="Tahoma"/>
                <w:color w:val="FFCC00"/>
                <w:sz w:val="27"/>
                <w:szCs w:val="27"/>
              </w:rPr>
              <w:t>ŞAPKALI MANTARLAR NASIL ÇOĞALIR?</w:t>
            </w:r>
          </w:p>
        </w:tc>
      </w:tr>
      <w:tr w:rsidR="005719E6" w:rsidTr="00A47D60">
        <w:trPr>
          <w:trHeight w:val="2025"/>
          <w:tblCellSpacing w:w="15" w:type="dxa"/>
        </w:trPr>
        <w:tc>
          <w:tcPr>
            <w:tcW w:w="4971" w:type="pct"/>
            <w:vAlign w:val="center"/>
          </w:tcPr>
          <w:p w:rsidR="005719E6" w:rsidRDefault="005719E6" w:rsidP="00A47D60">
            <w:pPr>
              <w:pStyle w:val="NormalWeb"/>
            </w:pPr>
            <w:r>
              <w:rPr>
                <w:rFonts w:ascii="Tahoma" w:hAnsi="Tahoma" w:cs="Tahoma"/>
                <w:b/>
                <w:bCs/>
                <w:sz w:val="20"/>
                <w:szCs w:val="20"/>
              </w:rPr>
              <w:lastRenderedPageBreak/>
              <w:t>Malzemeler:</w:t>
            </w:r>
            <w:r>
              <w:rPr>
                <w:rFonts w:ascii="Tahoma" w:hAnsi="Tahoma" w:cs="Tahoma"/>
                <w:sz w:val="20"/>
                <w:szCs w:val="20"/>
              </w:rPr>
              <w:br/>
              <w:t>Kültür mantarı, kâğıt bardak, su</w:t>
            </w:r>
            <w:r>
              <w:rPr>
                <w:rFonts w:ascii="Tahoma" w:hAnsi="Tahoma" w:cs="Tahoma"/>
                <w:sz w:val="20"/>
                <w:szCs w:val="20"/>
              </w:rPr>
              <w:br/>
            </w:r>
            <w:r>
              <w:rPr>
                <w:rFonts w:ascii="Tahoma" w:hAnsi="Tahoma" w:cs="Tahoma"/>
                <w:b/>
                <w:bCs/>
                <w:sz w:val="20"/>
                <w:szCs w:val="20"/>
              </w:rPr>
              <w:t>Deneyin yapılışı:</w:t>
            </w:r>
          </w:p>
          <w:p w:rsidR="005719E6" w:rsidRDefault="005719E6" w:rsidP="00A47D60">
            <w:pPr>
              <w:pStyle w:val="NormalWeb"/>
              <w:jc w:val="center"/>
            </w:pPr>
            <w:r>
              <w:rPr>
                <w:rFonts w:ascii="Tahoma" w:hAnsi="Tahoma" w:cs="Tahoma"/>
                <w:b/>
                <w:bCs/>
                <w:sz w:val="20"/>
                <w:szCs w:val="20"/>
              </w:rPr>
              <w:br/>
            </w:r>
            <w:r>
              <w:rPr>
                <w:rFonts w:ascii="Tahoma" w:hAnsi="Tahoma" w:cs="Tahoma"/>
                <w:b/>
                <w:bCs/>
                <w:noProof/>
                <w:sz w:val="20"/>
                <w:szCs w:val="20"/>
              </w:rPr>
              <w:drawing>
                <wp:inline distT="0" distB="0" distL="0" distR="0">
                  <wp:extent cx="3267075" cy="3295650"/>
                  <wp:effectExtent l="19050" t="0" r="9525" b="0"/>
                  <wp:docPr id="34" name="Resim 34" descr="mant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antar2"/>
                          <pic:cNvPicPr>
                            <a:picLocks noChangeAspect="1" noChangeArrowheads="1"/>
                          </pic:cNvPicPr>
                        </pic:nvPicPr>
                        <pic:blipFill>
                          <a:blip r:embed="rId22"/>
                          <a:srcRect/>
                          <a:stretch>
                            <a:fillRect/>
                          </a:stretch>
                        </pic:blipFill>
                        <pic:spPr bwMode="auto">
                          <a:xfrm>
                            <a:off x="0" y="0"/>
                            <a:ext cx="3267075" cy="3295650"/>
                          </a:xfrm>
                          <a:prstGeom prst="rect">
                            <a:avLst/>
                          </a:prstGeom>
                          <a:noFill/>
                          <a:ln w="9525">
                            <a:noFill/>
                            <a:miter lim="800000"/>
                            <a:headEnd/>
                            <a:tailEnd/>
                          </a:ln>
                        </pic:spPr>
                      </pic:pic>
                    </a:graphicData>
                  </a:graphic>
                </wp:inline>
              </w:drawing>
            </w:r>
          </w:p>
          <w:p w:rsidR="005719E6" w:rsidRDefault="005719E6" w:rsidP="00A47D60">
            <w:pPr>
              <w:pStyle w:val="NormalWeb"/>
            </w:pPr>
            <w:r>
              <w:rPr>
                <w:rFonts w:ascii="Tahoma" w:hAnsi="Tahoma" w:cs="Tahoma"/>
                <w:sz w:val="20"/>
                <w:szCs w:val="20"/>
              </w:rPr>
              <w:t>Çevrenizde bir kültür mantarı bularak şapka kısmının altına bir kâğıt yerleştiriniz. Mantarın sap kısmını içinde su bulunan bir kaba oturtunuz. 3-5 saat bekledikten sonra kâğıdı çıkartınız.</w:t>
            </w:r>
          </w:p>
          <w:p w:rsidR="005719E6" w:rsidRDefault="005719E6" w:rsidP="00A47D60">
            <w:pPr>
              <w:pStyle w:val="NormalWeb"/>
              <w:jc w:val="center"/>
            </w:pPr>
            <w:r>
              <w:rPr>
                <w:noProof/>
              </w:rPr>
              <w:drawing>
                <wp:inline distT="0" distB="0" distL="0" distR="0">
                  <wp:extent cx="3381375" cy="3028950"/>
                  <wp:effectExtent l="19050" t="0" r="9525" b="0"/>
                  <wp:docPr id="35" name="Resim 35" descr="manta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mantar1"/>
                          <pic:cNvPicPr>
                            <a:picLocks noChangeAspect="1" noChangeArrowheads="1"/>
                          </pic:cNvPicPr>
                        </pic:nvPicPr>
                        <pic:blipFill>
                          <a:blip r:embed="rId23"/>
                          <a:srcRect/>
                          <a:stretch>
                            <a:fillRect/>
                          </a:stretch>
                        </pic:blipFill>
                        <pic:spPr bwMode="auto">
                          <a:xfrm>
                            <a:off x="0" y="0"/>
                            <a:ext cx="3381375" cy="3028950"/>
                          </a:xfrm>
                          <a:prstGeom prst="rect">
                            <a:avLst/>
                          </a:prstGeom>
                          <a:noFill/>
                          <a:ln w="9525">
                            <a:noFill/>
                            <a:miter lim="800000"/>
                            <a:headEnd/>
                            <a:tailEnd/>
                          </a:ln>
                        </pic:spPr>
                      </pic:pic>
                    </a:graphicData>
                  </a:graphic>
                </wp:inline>
              </w:drawing>
            </w:r>
          </w:p>
          <w:p w:rsidR="005719E6" w:rsidRDefault="005719E6" w:rsidP="00A47D60">
            <w:pPr>
              <w:pStyle w:val="NormalWeb"/>
            </w:pPr>
            <w:r>
              <w:rPr>
                <w:rFonts w:ascii="Tahoma" w:hAnsi="Tahoma" w:cs="Tahoma"/>
                <w:sz w:val="20"/>
                <w:szCs w:val="20"/>
              </w:rPr>
              <w:t>Kâğıt üzerinde siyah çizgiler hâlinde tozlar görürsünüz. Şapkanın alt yüzeyinde birbirine paralel uzanan perdeler vardır. Perdelerin arasında spor keseleri bulunur. Kâğıt üzerinde görülen tozlar spor keselerinin içinde bulunan sporlardır. Olgunlaşan sporlar etrafa saçılır. Uygun ortamlarda çimlenerek yeni mantarları oluştururlar</w:t>
            </w:r>
          </w:p>
        </w:tc>
      </w:tr>
    </w:tbl>
    <w:p w:rsidR="005719E6" w:rsidRDefault="005719E6" w:rsidP="005719E6">
      <w:pPr>
        <w:pStyle w:val="NormalWeb"/>
      </w:pPr>
    </w:p>
    <w:p w:rsidR="005719E6" w:rsidRDefault="005719E6" w:rsidP="005719E6"/>
    <w:tbl>
      <w:tblPr>
        <w:tblW w:w="5887" w:type="pct"/>
        <w:tblCellSpacing w:w="15" w:type="dxa"/>
        <w:tblInd w:w="-1020" w:type="dxa"/>
        <w:tblCellMar>
          <w:top w:w="15" w:type="dxa"/>
          <w:left w:w="15" w:type="dxa"/>
          <w:bottom w:w="15" w:type="dxa"/>
          <w:right w:w="15" w:type="dxa"/>
        </w:tblCellMar>
        <w:tblLook w:val="0000"/>
      </w:tblPr>
      <w:tblGrid>
        <w:gridCol w:w="11321"/>
      </w:tblGrid>
      <w:tr w:rsidR="005719E6" w:rsidTr="00A47D60">
        <w:trPr>
          <w:trHeight w:val="643"/>
          <w:tblCellSpacing w:w="15" w:type="dxa"/>
        </w:trPr>
        <w:tc>
          <w:tcPr>
            <w:tcW w:w="4972" w:type="pct"/>
            <w:shd w:val="clear" w:color="auto" w:fill="FF0000"/>
            <w:vAlign w:val="center"/>
          </w:tcPr>
          <w:p w:rsidR="005719E6" w:rsidRDefault="005719E6" w:rsidP="00A47D60">
            <w:pPr>
              <w:jc w:val="center"/>
            </w:pPr>
            <w:proofErr w:type="gramStart"/>
            <w:r>
              <w:rPr>
                <w:rFonts w:ascii="Tahoma" w:hAnsi="Tahoma" w:cs="Tahoma"/>
                <w:color w:val="FFCC00"/>
                <w:sz w:val="48"/>
                <w:szCs w:val="48"/>
              </w:rPr>
              <w:lastRenderedPageBreak/>
              <w:t>KAĞIT</w:t>
            </w:r>
            <w:proofErr w:type="gramEnd"/>
            <w:r>
              <w:rPr>
                <w:rFonts w:ascii="Tahoma" w:hAnsi="Tahoma" w:cs="Tahoma"/>
                <w:color w:val="FFCC00"/>
                <w:sz w:val="48"/>
                <w:szCs w:val="48"/>
              </w:rPr>
              <w:t xml:space="preserve"> YAPIMI</w:t>
            </w:r>
          </w:p>
        </w:tc>
      </w:tr>
      <w:tr w:rsidR="005719E6" w:rsidTr="00A47D60">
        <w:trPr>
          <w:trHeight w:val="2245"/>
          <w:tblCellSpacing w:w="15" w:type="dxa"/>
        </w:trPr>
        <w:tc>
          <w:tcPr>
            <w:tcW w:w="4972" w:type="pct"/>
            <w:vAlign w:val="center"/>
          </w:tcPr>
          <w:p w:rsidR="005719E6" w:rsidRDefault="005719E6" w:rsidP="00A47D60">
            <w:pPr>
              <w:pStyle w:val="NormalWeb"/>
              <w:jc w:val="center"/>
            </w:pPr>
            <w:r>
              <w:rPr>
                <w:noProof/>
              </w:rPr>
              <w:drawing>
                <wp:inline distT="0" distB="0" distL="0" distR="0">
                  <wp:extent cx="4829175" cy="2962275"/>
                  <wp:effectExtent l="19050" t="0" r="9525" b="0"/>
                  <wp:docPr id="36" name="Resim 36" descr="kagityap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kagityapimi"/>
                          <pic:cNvPicPr>
                            <a:picLocks noChangeAspect="1" noChangeArrowheads="1"/>
                          </pic:cNvPicPr>
                        </pic:nvPicPr>
                        <pic:blipFill>
                          <a:blip r:embed="rId24"/>
                          <a:srcRect/>
                          <a:stretch>
                            <a:fillRect/>
                          </a:stretch>
                        </pic:blipFill>
                        <pic:spPr bwMode="auto">
                          <a:xfrm>
                            <a:off x="0" y="0"/>
                            <a:ext cx="4829175" cy="2962275"/>
                          </a:xfrm>
                          <a:prstGeom prst="rect">
                            <a:avLst/>
                          </a:prstGeom>
                          <a:noFill/>
                          <a:ln w="9525">
                            <a:noFill/>
                            <a:miter lim="800000"/>
                            <a:headEnd/>
                            <a:tailEnd/>
                          </a:ln>
                        </pic:spPr>
                      </pic:pic>
                    </a:graphicData>
                  </a:graphic>
                </wp:inline>
              </w:drawing>
            </w:r>
            <w:r>
              <w:br/>
            </w:r>
            <w:r>
              <w:br/>
            </w:r>
            <w:r>
              <w:rPr>
                <w:rFonts w:ascii="Tahoma" w:hAnsi="Tahoma" w:cs="Tahoma"/>
                <w:color w:val="0000FF"/>
              </w:rPr>
              <w:t>Gerekli malzemeler:</w:t>
            </w:r>
            <w:r>
              <w:rPr>
                <w:rFonts w:ascii="Tahoma" w:hAnsi="Tahoma" w:cs="Tahoma"/>
              </w:rPr>
              <w:t xml:space="preserve"> </w:t>
            </w:r>
            <w:r>
              <w:rPr>
                <w:rFonts w:ascii="Tahoma" w:hAnsi="Tahoma" w:cs="Tahoma"/>
                <w:sz w:val="20"/>
                <w:szCs w:val="20"/>
              </w:rPr>
              <w:br/>
              <w:t xml:space="preserve">Eski gazeteler, bir parça çok ince delikli tel, bir kaç emici bez, plastik kova ve leğen, tahta kaşık </w:t>
            </w:r>
            <w:proofErr w:type="gramStart"/>
            <w:r>
              <w:rPr>
                <w:rFonts w:ascii="Tahoma" w:hAnsi="Tahoma" w:cs="Tahoma"/>
                <w:sz w:val="20"/>
                <w:szCs w:val="20"/>
              </w:rPr>
              <w:t>yada</w:t>
            </w:r>
            <w:proofErr w:type="gramEnd"/>
            <w:r>
              <w:rPr>
                <w:rFonts w:ascii="Tahoma" w:hAnsi="Tahoma" w:cs="Tahoma"/>
                <w:sz w:val="20"/>
                <w:szCs w:val="20"/>
              </w:rPr>
              <w:t xml:space="preserve"> mutfak robotu, toz boya (renkli kağıt yapmak için), naylon poşet, ağırlık (mesela kalın kitaplar)</w:t>
            </w:r>
            <w:r>
              <w:rPr>
                <w:rFonts w:ascii="Tahoma" w:hAnsi="Tahoma" w:cs="Tahoma"/>
                <w:sz w:val="20"/>
                <w:szCs w:val="20"/>
              </w:rPr>
              <w:br/>
            </w:r>
            <w:r>
              <w:rPr>
                <w:rFonts w:ascii="Tahoma" w:hAnsi="Tahoma" w:cs="Tahoma"/>
                <w:color w:val="0000FF"/>
              </w:rPr>
              <w:t>Yapılışı</w:t>
            </w:r>
            <w:r>
              <w:rPr>
                <w:rFonts w:ascii="Tahoma" w:hAnsi="Tahoma" w:cs="Tahoma"/>
              </w:rPr>
              <w:t>:</w:t>
            </w:r>
            <w:r>
              <w:rPr>
                <w:rFonts w:ascii="Tahoma" w:hAnsi="Tahoma" w:cs="Tahoma"/>
                <w:sz w:val="20"/>
                <w:szCs w:val="20"/>
              </w:rPr>
              <w:br/>
              <w:t>Eski gazeteleri kovaya koyun, su ekleyerek bir gece bekletin. Ertesi gün suyu süzün, ıslak gazeteleri tahta kaşıkla ezerek hamur haline getirin. ( Bu işlemi eğer annenizde izin alabilirseniz mutfak robotunda yapabilirsiniz</w:t>
            </w:r>
            <w:r>
              <w:rPr>
                <w:rFonts w:ascii="Tahoma" w:hAnsi="Tahoma" w:cs="Tahoma"/>
                <w:color w:val="0000FF"/>
                <w:sz w:val="20"/>
                <w:szCs w:val="20"/>
              </w:rPr>
              <w:t>.1.şekil</w:t>
            </w:r>
            <w:r>
              <w:rPr>
                <w:rFonts w:ascii="Tahoma" w:hAnsi="Tahoma" w:cs="Tahoma"/>
                <w:sz w:val="20"/>
                <w:szCs w:val="20"/>
              </w:rPr>
              <w:t xml:space="preserve">) Kâğıdınızın renkli olmasını istiyorsanız, boya da katabilirsiniz. </w:t>
            </w:r>
            <w:proofErr w:type="gramStart"/>
            <w:r>
              <w:rPr>
                <w:rFonts w:ascii="Tahoma" w:hAnsi="Tahoma" w:cs="Tahoma"/>
                <w:sz w:val="20"/>
                <w:szCs w:val="20"/>
              </w:rPr>
              <w:t>Kağıt</w:t>
            </w:r>
            <w:proofErr w:type="gramEnd"/>
            <w:r>
              <w:rPr>
                <w:rFonts w:ascii="Tahoma" w:hAnsi="Tahoma" w:cs="Tahoma"/>
                <w:sz w:val="20"/>
                <w:szCs w:val="20"/>
              </w:rPr>
              <w:t xml:space="preserve"> hamurunu leğene koyun ve eşit ölçüde su ekleyip karıştırın.</w:t>
            </w:r>
            <w:r>
              <w:rPr>
                <w:rFonts w:ascii="Tahoma" w:hAnsi="Tahoma" w:cs="Tahoma"/>
                <w:sz w:val="20"/>
                <w:szCs w:val="20"/>
              </w:rPr>
              <w:br/>
            </w:r>
            <w:r>
              <w:rPr>
                <w:rFonts w:ascii="Tahoma" w:hAnsi="Tahoma" w:cs="Tahoma"/>
                <w:color w:val="0000FF"/>
                <w:sz w:val="20"/>
                <w:szCs w:val="20"/>
              </w:rPr>
              <w:t>(2.şekil)</w:t>
            </w:r>
            <w:r>
              <w:rPr>
                <w:rFonts w:ascii="Tahoma" w:hAnsi="Tahoma" w:cs="Tahoma"/>
                <w:sz w:val="20"/>
                <w:szCs w:val="20"/>
              </w:rPr>
              <w:t>Teli karışımın içine sokup üzerinde kalan hamurla birlikte çıkarın.</w:t>
            </w:r>
            <w:r>
              <w:rPr>
                <w:rFonts w:ascii="Tahoma" w:hAnsi="Tahoma" w:cs="Tahoma"/>
                <w:sz w:val="20"/>
                <w:szCs w:val="20"/>
              </w:rPr>
              <w:br/>
            </w:r>
            <w:r>
              <w:rPr>
                <w:rFonts w:ascii="Tahoma" w:hAnsi="Tahoma" w:cs="Tahoma"/>
                <w:color w:val="0000FF"/>
                <w:sz w:val="20"/>
                <w:szCs w:val="20"/>
              </w:rPr>
              <w:t>(3.şekil)</w:t>
            </w:r>
            <w:r>
              <w:rPr>
                <w:rFonts w:ascii="Tahoma" w:hAnsi="Tahoma" w:cs="Tahoma"/>
                <w:sz w:val="20"/>
                <w:szCs w:val="20"/>
              </w:rPr>
              <w:t xml:space="preserve">T temiz düz bir yere bir bez serin ve teli, </w:t>
            </w:r>
            <w:proofErr w:type="gramStart"/>
            <w:r>
              <w:rPr>
                <w:rFonts w:ascii="Tahoma" w:hAnsi="Tahoma" w:cs="Tahoma"/>
                <w:sz w:val="20"/>
                <w:szCs w:val="20"/>
              </w:rPr>
              <w:t>kağıt</w:t>
            </w:r>
            <w:proofErr w:type="gramEnd"/>
            <w:r>
              <w:rPr>
                <w:rFonts w:ascii="Tahoma" w:hAnsi="Tahoma" w:cs="Tahoma"/>
                <w:sz w:val="20"/>
                <w:szCs w:val="20"/>
              </w:rPr>
              <w:t xml:space="preserve"> hamurun bulunduğu yüzey alta gelecek biçimde çabucak bunun üzerine koyun. İyice bastırın ve hamur beze yapışınca kaldırın. Hamurun üzerine ikinci bir bez örtüp tekrar bastırın. Leğendeki hamur bitene kadar bir kat hamur, bir kat bez koyarak bu işlemi tekrarlayın. En üste naylon poşeti koyun.</w:t>
            </w:r>
            <w:r>
              <w:rPr>
                <w:rFonts w:ascii="Tahoma" w:hAnsi="Tahoma" w:cs="Tahoma"/>
                <w:sz w:val="20"/>
                <w:szCs w:val="20"/>
              </w:rPr>
              <w:br/>
            </w:r>
            <w:r>
              <w:rPr>
                <w:rFonts w:ascii="Tahoma" w:hAnsi="Tahoma" w:cs="Tahoma"/>
                <w:color w:val="0000FF"/>
                <w:sz w:val="20"/>
                <w:szCs w:val="20"/>
              </w:rPr>
              <w:t>(3. şekil)</w:t>
            </w:r>
            <w:r>
              <w:rPr>
                <w:rFonts w:ascii="Tahoma" w:hAnsi="Tahoma" w:cs="Tahoma"/>
                <w:sz w:val="20"/>
                <w:szCs w:val="20"/>
              </w:rPr>
              <w:t xml:space="preserve">Ağırlık yapması için kitapları üst üste dizin. Bir kaç saat sonra kağıtları dikkatle bezlerden </w:t>
            </w:r>
            <w:proofErr w:type="gramStart"/>
            <w:r>
              <w:rPr>
                <w:rFonts w:ascii="Tahoma" w:hAnsi="Tahoma" w:cs="Tahoma"/>
                <w:sz w:val="20"/>
                <w:szCs w:val="20"/>
              </w:rPr>
              <w:t>ayırın .</w:t>
            </w:r>
            <w:proofErr w:type="gramEnd"/>
            <w:r>
              <w:rPr>
                <w:rFonts w:ascii="Tahoma" w:hAnsi="Tahoma" w:cs="Tahoma"/>
                <w:sz w:val="20"/>
                <w:szCs w:val="20"/>
              </w:rPr>
              <w:br/>
            </w:r>
            <w:r>
              <w:rPr>
                <w:rFonts w:ascii="Tahoma" w:hAnsi="Tahoma" w:cs="Tahoma"/>
                <w:color w:val="0000FF"/>
                <w:sz w:val="20"/>
                <w:szCs w:val="20"/>
              </w:rPr>
              <w:t>(4.Şekil)</w:t>
            </w:r>
            <w:r>
              <w:rPr>
                <w:rFonts w:ascii="Tahoma" w:hAnsi="Tahoma" w:cs="Tahoma"/>
                <w:sz w:val="20"/>
                <w:szCs w:val="20"/>
              </w:rPr>
              <w:t xml:space="preserve"> İyice kurumaları için eski gazete ya da </w:t>
            </w:r>
            <w:proofErr w:type="gramStart"/>
            <w:r>
              <w:rPr>
                <w:rFonts w:ascii="Tahoma" w:hAnsi="Tahoma" w:cs="Tahoma"/>
                <w:sz w:val="20"/>
                <w:szCs w:val="20"/>
              </w:rPr>
              <w:t>kağıt</w:t>
            </w:r>
            <w:proofErr w:type="gramEnd"/>
            <w:r>
              <w:rPr>
                <w:rFonts w:ascii="Tahoma" w:hAnsi="Tahoma" w:cs="Tahoma"/>
                <w:sz w:val="20"/>
                <w:szCs w:val="20"/>
              </w:rPr>
              <w:t xml:space="preserve"> havluların üzerine serin. Yeni </w:t>
            </w:r>
            <w:proofErr w:type="gramStart"/>
            <w:r>
              <w:rPr>
                <w:rFonts w:ascii="Tahoma" w:hAnsi="Tahoma" w:cs="Tahoma"/>
                <w:sz w:val="20"/>
                <w:szCs w:val="20"/>
              </w:rPr>
              <w:t>kağıtlarınız</w:t>
            </w:r>
            <w:proofErr w:type="gramEnd"/>
            <w:r>
              <w:rPr>
                <w:rFonts w:ascii="Tahoma" w:hAnsi="Tahoma" w:cs="Tahoma"/>
                <w:sz w:val="20"/>
                <w:szCs w:val="20"/>
              </w:rPr>
              <w:t xml:space="preserve"> kullanılmaya hazırdır.</w:t>
            </w:r>
          </w:p>
        </w:tc>
      </w:tr>
    </w:tbl>
    <w:p w:rsidR="005719E6" w:rsidRDefault="005719E6" w:rsidP="005719E6"/>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pPr>
      <w:r>
        <w:rPr>
          <w:noProof/>
          <w:sz w:val="20"/>
        </w:rPr>
        <w:drawing>
          <wp:anchor distT="0" distB="0" distL="0" distR="0" simplePos="0" relativeHeight="251660288" behindDoc="0" locked="0" layoutInCell="1" allowOverlap="0">
            <wp:simplePos x="0" y="0"/>
            <wp:positionH relativeFrom="column">
              <wp:posOffset>-914400</wp:posOffset>
            </wp:positionH>
            <wp:positionV relativeFrom="line">
              <wp:posOffset>421005</wp:posOffset>
            </wp:positionV>
            <wp:extent cx="2695575" cy="2743200"/>
            <wp:effectExtent l="19050" t="0" r="9525" b="0"/>
            <wp:wrapSquare wrapText="bothSides"/>
            <wp:docPr id="59" name="Resim 2" descr="toprakh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prakhava"/>
                    <pic:cNvPicPr>
                      <a:picLocks noChangeAspect="1" noChangeArrowheads="1"/>
                    </pic:cNvPicPr>
                  </pic:nvPicPr>
                  <pic:blipFill>
                    <a:blip r:embed="rId25"/>
                    <a:srcRect/>
                    <a:stretch>
                      <a:fillRect/>
                    </a:stretch>
                  </pic:blipFill>
                  <pic:spPr bwMode="auto">
                    <a:xfrm>
                      <a:off x="0" y="0"/>
                      <a:ext cx="2695575" cy="2743200"/>
                    </a:xfrm>
                    <a:prstGeom prst="rect">
                      <a:avLst/>
                    </a:prstGeom>
                    <a:noFill/>
                    <a:ln w="9525">
                      <a:noFill/>
                      <a:miter lim="800000"/>
                      <a:headEnd/>
                      <a:tailEnd/>
                    </a:ln>
                  </pic:spPr>
                </pic:pic>
              </a:graphicData>
            </a:graphic>
          </wp:anchor>
        </w:drawing>
      </w:r>
      <w:r>
        <w:rPr>
          <w:rFonts w:ascii="Tahoma" w:hAnsi="Tahoma" w:cs="Tahoma"/>
          <w:color w:val="FF0000"/>
          <w:sz w:val="27"/>
          <w:szCs w:val="27"/>
        </w:rPr>
        <w:t>Toprakta ve suda hava var mıdır?</w:t>
      </w:r>
    </w:p>
    <w:p w:rsidR="005719E6" w:rsidRDefault="005719E6" w:rsidP="005719E6">
      <w:pPr>
        <w:pStyle w:val="NormalWeb"/>
        <w:jc w:val="center"/>
      </w:pPr>
      <w:r>
        <w:rPr>
          <w:noProof/>
          <w:sz w:val="20"/>
        </w:rPr>
        <w:drawing>
          <wp:anchor distT="0" distB="0" distL="114300" distR="114300" simplePos="0" relativeHeight="251668480" behindDoc="0" locked="0" layoutInCell="1" allowOverlap="1">
            <wp:simplePos x="0" y="0"/>
            <wp:positionH relativeFrom="column">
              <wp:posOffset>2782570</wp:posOffset>
            </wp:positionH>
            <wp:positionV relativeFrom="paragraph">
              <wp:posOffset>214630</wp:posOffset>
            </wp:positionV>
            <wp:extent cx="1905000" cy="2654300"/>
            <wp:effectExtent l="19050" t="0" r="0" b="0"/>
            <wp:wrapTight wrapText="bothSides">
              <wp:wrapPolygon edited="0">
                <wp:start x="-216" y="0"/>
                <wp:lineTo x="-216" y="21393"/>
                <wp:lineTo x="21600" y="21393"/>
                <wp:lineTo x="21600" y="0"/>
                <wp:lineTo x="-216" y="0"/>
              </wp:wrapPolygon>
            </wp:wrapTight>
            <wp:docPr id="58" name="Resim 10" descr="http://www.fenokulu.net/sudakihav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enokulu.net/sudakihava.gif"/>
                    <pic:cNvPicPr>
                      <a:picLocks noChangeAspect="1" noChangeArrowheads="1"/>
                    </pic:cNvPicPr>
                  </pic:nvPicPr>
                  <pic:blipFill>
                    <a:blip r:embed="rId26" r:link="rId27"/>
                    <a:srcRect/>
                    <a:stretch>
                      <a:fillRect/>
                    </a:stretch>
                  </pic:blipFill>
                  <pic:spPr bwMode="auto">
                    <a:xfrm>
                      <a:off x="0" y="0"/>
                      <a:ext cx="1905000" cy="2654300"/>
                    </a:xfrm>
                    <a:prstGeom prst="rect">
                      <a:avLst/>
                    </a:prstGeom>
                    <a:noFill/>
                    <a:ln w="9525">
                      <a:noFill/>
                      <a:miter lim="800000"/>
                      <a:headEnd/>
                      <a:tailEnd/>
                    </a:ln>
                  </pic:spPr>
                </pic:pic>
              </a:graphicData>
            </a:graphic>
          </wp:anchor>
        </w:drawing>
      </w:r>
    </w:p>
    <w:p w:rsidR="005719E6" w:rsidRDefault="005719E6" w:rsidP="005719E6">
      <w:pPr>
        <w:pStyle w:val="NormalWeb"/>
        <w:jc w:val="center"/>
      </w:pPr>
      <w:r>
        <w:rPr>
          <w:rFonts w:ascii="Tahoma" w:hAnsi="Tahoma" w:cs="Tahoma"/>
          <w:sz w:val="20"/>
          <w:szCs w:val="20"/>
        </w:rPr>
        <w:t>Bu deney için yarım bardak su ve bir avuç toprak hazırlayın. Suyun içine toprağı atın. Toprağı atmanızla beraber bir miktar gaz çıkışı görmüş olmanız gerekir. Toprağın içindeki hava, bitkilerin büyümesi ve toprakta yaşayan diğer canlıların solunumu yönünden önemlidir.</w:t>
      </w:r>
      <w:r>
        <w:rPr>
          <w:rFonts w:ascii="Tahoma" w:hAnsi="Tahoma" w:cs="Tahoma"/>
          <w:sz w:val="20"/>
          <w:szCs w:val="20"/>
        </w:rPr>
        <w:br/>
        <w:t>Yine aynı şekilde suyun içinde de hava vardır. Bunu anlamak için şöyle bir deney yapabiliriz. Bir bardağı yansına kadar soğuk su ile doldurup. Su bardağını odanın bir kıyısında iki üç saat bırakalım. Bardağın iç yüzünde hava kabarcıkları toplandığını görürüz. Bu hava kabarcıkları suyun içindeki hava kabarcıklarıdır.</w:t>
      </w:r>
    </w:p>
    <w:tbl>
      <w:tblPr>
        <w:tblW w:w="5875" w:type="pct"/>
        <w:tblCellSpacing w:w="15" w:type="dxa"/>
        <w:tblInd w:w="-1020" w:type="dxa"/>
        <w:tblCellMar>
          <w:top w:w="15" w:type="dxa"/>
          <w:left w:w="15" w:type="dxa"/>
          <w:bottom w:w="15" w:type="dxa"/>
          <w:right w:w="15" w:type="dxa"/>
        </w:tblCellMar>
        <w:tblLook w:val="0000"/>
      </w:tblPr>
      <w:tblGrid>
        <w:gridCol w:w="11298"/>
      </w:tblGrid>
      <w:tr w:rsidR="005719E6" w:rsidTr="00A47D60">
        <w:trPr>
          <w:tblCellSpacing w:w="15" w:type="dxa"/>
        </w:trPr>
        <w:tc>
          <w:tcPr>
            <w:tcW w:w="4972" w:type="pct"/>
            <w:shd w:val="clear" w:color="auto" w:fill="FF0000"/>
            <w:vAlign w:val="center"/>
          </w:tcPr>
          <w:p w:rsidR="005719E6" w:rsidRDefault="005719E6" w:rsidP="00A47D60">
            <w:pPr>
              <w:jc w:val="center"/>
            </w:pPr>
            <w:r>
              <w:rPr>
                <w:rFonts w:ascii="Tahoma" w:hAnsi="Tahoma" w:cs="Tahoma"/>
                <w:color w:val="FFCC00"/>
                <w:sz w:val="27"/>
                <w:szCs w:val="27"/>
              </w:rPr>
              <w:lastRenderedPageBreak/>
              <w:t>HAVANIN BİR AĞIRLIĞI VARMIDIR?</w:t>
            </w:r>
          </w:p>
        </w:tc>
      </w:tr>
      <w:tr w:rsidR="005719E6" w:rsidTr="00A47D60">
        <w:trPr>
          <w:trHeight w:val="2025"/>
          <w:tblCellSpacing w:w="15" w:type="dxa"/>
        </w:trPr>
        <w:tc>
          <w:tcPr>
            <w:tcW w:w="4972" w:type="pct"/>
            <w:vAlign w:val="center"/>
          </w:tcPr>
          <w:p w:rsidR="005719E6" w:rsidRDefault="005719E6" w:rsidP="00A47D60">
            <w:pPr>
              <w:pStyle w:val="NormalWeb"/>
              <w:jc w:val="center"/>
            </w:pPr>
          </w:p>
          <w:p w:rsidR="005719E6" w:rsidRDefault="005719E6" w:rsidP="00A47D60">
            <w:pPr>
              <w:pStyle w:val="NormalWeb"/>
            </w:pPr>
            <w:r>
              <w:rPr>
                <w:noProof/>
                <w:sz w:val="20"/>
              </w:rPr>
              <w:drawing>
                <wp:anchor distT="0" distB="0" distL="114300" distR="114300" simplePos="0" relativeHeight="251669504" behindDoc="0" locked="0" layoutInCell="1" allowOverlap="1">
                  <wp:simplePos x="0" y="0"/>
                  <wp:positionH relativeFrom="column">
                    <wp:posOffset>-3543300</wp:posOffset>
                  </wp:positionH>
                  <wp:positionV relativeFrom="paragraph">
                    <wp:posOffset>-307975</wp:posOffset>
                  </wp:positionV>
                  <wp:extent cx="2857500" cy="2654300"/>
                  <wp:effectExtent l="19050" t="0" r="0" b="0"/>
                  <wp:wrapTight wrapText="bothSides">
                    <wp:wrapPolygon edited="0">
                      <wp:start x="-144" y="0"/>
                      <wp:lineTo x="-144" y="21393"/>
                      <wp:lineTo x="21600" y="21393"/>
                      <wp:lineTo x="21600" y="0"/>
                      <wp:lineTo x="-144" y="0"/>
                    </wp:wrapPolygon>
                  </wp:wrapTight>
                  <wp:docPr id="57" name="Resim 11" descr="http://www.fenokulu.net/havaagirlig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enokulu.net/havaagirligi.gif"/>
                          <pic:cNvPicPr>
                            <a:picLocks noChangeAspect="1" noChangeArrowheads="1"/>
                          </pic:cNvPicPr>
                        </pic:nvPicPr>
                        <pic:blipFill>
                          <a:blip r:embed="rId28" r:link="rId29"/>
                          <a:srcRect/>
                          <a:stretch>
                            <a:fillRect/>
                          </a:stretch>
                        </pic:blipFill>
                        <pic:spPr bwMode="auto">
                          <a:xfrm>
                            <a:off x="0" y="0"/>
                            <a:ext cx="2857500" cy="2654300"/>
                          </a:xfrm>
                          <a:prstGeom prst="rect">
                            <a:avLst/>
                          </a:prstGeom>
                          <a:noFill/>
                          <a:ln w="9525">
                            <a:noFill/>
                            <a:miter lim="800000"/>
                            <a:headEnd/>
                            <a:tailEnd/>
                          </a:ln>
                        </pic:spPr>
                      </pic:pic>
                    </a:graphicData>
                  </a:graphic>
                </wp:anchor>
              </w:drawing>
            </w:r>
            <w:r>
              <w:rPr>
                <w:rFonts w:ascii="Tahoma" w:hAnsi="Tahoma" w:cs="Tahoma"/>
                <w:sz w:val="20"/>
                <w:szCs w:val="20"/>
              </w:rPr>
              <w:t xml:space="preserve">Çabuğu tam ortasından sağlam bir iplikle bağla ve bir yere asın. Çubuğun tam ortasına, askı ipi hizasına, kâğıttan katlanmış bir gösterge yapıştır. Balonları aşağı yukarı aynı büyüklükte </w:t>
            </w:r>
            <w:proofErr w:type="gramStart"/>
            <w:r>
              <w:rPr>
                <w:rFonts w:ascii="Tahoma" w:hAnsi="Tahoma" w:cs="Tahoma"/>
                <w:sz w:val="20"/>
                <w:szCs w:val="20"/>
              </w:rPr>
              <w:t>şişirip , eşit</w:t>
            </w:r>
            <w:proofErr w:type="gramEnd"/>
            <w:r>
              <w:rPr>
                <w:rFonts w:ascii="Tahoma" w:hAnsi="Tahoma" w:cs="Tahoma"/>
                <w:sz w:val="20"/>
                <w:szCs w:val="20"/>
              </w:rPr>
              <w:t xml:space="preserve"> uzunlukta ipliklerle ağızlarını bağlayın.</w:t>
            </w:r>
            <w:r>
              <w:rPr>
                <w:rFonts w:ascii="Tahoma" w:hAnsi="Tahoma" w:cs="Tahoma"/>
                <w:sz w:val="20"/>
                <w:szCs w:val="20"/>
              </w:rPr>
              <w:br/>
            </w:r>
            <w:proofErr w:type="gramStart"/>
            <w:r>
              <w:rPr>
                <w:rFonts w:ascii="Tahoma" w:hAnsi="Tahoma" w:cs="Tahoma"/>
                <w:sz w:val="20"/>
                <w:szCs w:val="20"/>
              </w:rPr>
              <w:t xml:space="preserve">Sonra balonları iplerinden çubuğun iki ucuna asıp. </w:t>
            </w:r>
            <w:proofErr w:type="gramEnd"/>
            <w:r>
              <w:rPr>
                <w:rFonts w:ascii="Tahoma" w:hAnsi="Tahoma" w:cs="Tahoma"/>
                <w:sz w:val="20"/>
                <w:szCs w:val="20"/>
              </w:rPr>
              <w:t>Çubuğu terazi gibi dengeye şekildeki gibi getirin. Balonlardan birinin boğazını makasla birazcık kesip, balonu patlatmadan söndürün.</w:t>
            </w:r>
            <w:r>
              <w:rPr>
                <w:rFonts w:ascii="Tahoma" w:hAnsi="Tahoma" w:cs="Tahoma"/>
                <w:sz w:val="20"/>
                <w:szCs w:val="20"/>
              </w:rPr>
              <w:br/>
              <w:t>Balondan hava çıktıktan sonra denge hala durup durmadığını kontrol edecek olursan bozulduğunu görürsünüz. Buda bize havanın bir ağırlığı olduğunu gösterir.</w:t>
            </w:r>
            <w:r>
              <w:rPr>
                <w:rFonts w:ascii="Tahoma" w:hAnsi="Tahoma" w:cs="Tahoma"/>
                <w:sz w:val="20"/>
                <w:szCs w:val="20"/>
              </w:rPr>
              <w:br/>
              <w:t>Dünyamızı saran hava katmam yüzlerce kilometre kalınlıktadır. Etrafımızı saran bu havayı bir okyanus gibi düşünürsek bizler bu okyanusun dibinde yaşıyoruz.</w:t>
            </w:r>
            <w:r>
              <w:rPr>
                <w:rFonts w:ascii="Tahoma" w:hAnsi="Tahoma" w:cs="Tahoma"/>
                <w:sz w:val="20"/>
                <w:szCs w:val="20"/>
              </w:rPr>
              <w:br/>
              <w:t xml:space="preserve">Bu hava katmanı ağırlığı nedeni ile yeryüzünü bastırır. Biz bu omuzlarımızda taşıdığımız ağırlığa </w:t>
            </w:r>
            <w:r>
              <w:rPr>
                <w:rFonts w:ascii="Tahoma" w:hAnsi="Tahoma" w:cs="Tahoma"/>
                <w:b/>
                <w:bCs/>
                <w:sz w:val="20"/>
                <w:szCs w:val="20"/>
              </w:rPr>
              <w:t>hava basıncı</w:t>
            </w:r>
            <w:r>
              <w:rPr>
                <w:rFonts w:ascii="Tahoma" w:hAnsi="Tahoma" w:cs="Tahoma"/>
                <w:sz w:val="20"/>
                <w:szCs w:val="20"/>
              </w:rPr>
              <w:t xml:space="preserve"> deriz </w:t>
            </w:r>
          </w:p>
        </w:tc>
      </w:tr>
    </w:tbl>
    <w:p w:rsidR="005719E6" w:rsidRDefault="005719E6" w:rsidP="005719E6"/>
    <w:p w:rsidR="005719E6" w:rsidRDefault="005719E6" w:rsidP="005719E6">
      <w:pPr>
        <w:pStyle w:val="NormalWeb"/>
        <w:spacing w:before="0" w:beforeAutospacing="0" w:after="0" w:afterAutospacing="0"/>
        <w:ind w:left="200"/>
        <w:jc w:val="center"/>
      </w:pPr>
      <w:r>
        <w:rPr>
          <w:rFonts w:ascii="Tahoma" w:hAnsi="Tahoma" w:cs="Tahoma"/>
          <w:color w:val="FF0000"/>
          <w:sz w:val="27"/>
          <w:szCs w:val="27"/>
        </w:rPr>
        <w:t>IŞIĞIN FOTOSENTEZE ETKİSİ VAR MIDIR?</w:t>
      </w:r>
    </w:p>
    <w:p w:rsidR="005719E6" w:rsidRDefault="005719E6" w:rsidP="005719E6">
      <w:pPr>
        <w:pStyle w:val="NormalWeb"/>
        <w:spacing w:before="0" w:beforeAutospacing="0" w:after="0" w:afterAutospacing="0"/>
        <w:ind w:left="200"/>
      </w:pPr>
      <w:r>
        <w:t> </w:t>
      </w:r>
    </w:p>
    <w:p w:rsidR="005719E6" w:rsidRDefault="005719E6" w:rsidP="005719E6">
      <w:pPr>
        <w:pStyle w:val="NormalWeb"/>
      </w:pPr>
      <w:r>
        <w:rPr>
          <w:noProof/>
          <w:sz w:val="20"/>
        </w:rPr>
        <w:drawing>
          <wp:anchor distT="0" distB="0" distL="114300" distR="114300" simplePos="0" relativeHeight="251670528" behindDoc="0" locked="0" layoutInCell="1" allowOverlap="1">
            <wp:simplePos x="0" y="0"/>
            <wp:positionH relativeFrom="column">
              <wp:posOffset>-571500</wp:posOffset>
            </wp:positionH>
            <wp:positionV relativeFrom="paragraph">
              <wp:posOffset>629920</wp:posOffset>
            </wp:positionV>
            <wp:extent cx="4889500" cy="2806700"/>
            <wp:effectExtent l="19050" t="0" r="6350" b="0"/>
            <wp:wrapSquare wrapText="bothSides"/>
            <wp:docPr id="56" name="Resim 12" descr="http://www.fenokulu.net/sararmisbitk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enokulu.net/sararmisbitki.gif"/>
                    <pic:cNvPicPr>
                      <a:picLocks noChangeAspect="1" noChangeArrowheads="1"/>
                    </pic:cNvPicPr>
                  </pic:nvPicPr>
                  <pic:blipFill>
                    <a:blip r:embed="rId30" r:link="rId31"/>
                    <a:srcRect/>
                    <a:stretch>
                      <a:fillRect/>
                    </a:stretch>
                  </pic:blipFill>
                  <pic:spPr bwMode="auto">
                    <a:xfrm>
                      <a:off x="0" y="0"/>
                      <a:ext cx="4889500" cy="2806700"/>
                    </a:xfrm>
                    <a:prstGeom prst="rect">
                      <a:avLst/>
                    </a:prstGeom>
                    <a:noFill/>
                    <a:ln w="9525">
                      <a:noFill/>
                      <a:miter lim="800000"/>
                      <a:headEnd/>
                      <a:tailEnd/>
                    </a:ln>
                  </pic:spPr>
                </pic:pic>
              </a:graphicData>
            </a:graphic>
          </wp:anchor>
        </w:drawing>
      </w:r>
      <w:r>
        <w:rPr>
          <w:rFonts w:ascii="Tahoma" w:hAnsi="Tahoma" w:cs="Tahoma"/>
          <w:b/>
          <w:bCs/>
          <w:sz w:val="20"/>
          <w:szCs w:val="20"/>
        </w:rPr>
        <w:t>Araç ve Gereçler</w:t>
      </w:r>
      <w:r>
        <w:rPr>
          <w:rFonts w:ascii="Tahoma" w:hAnsi="Tahoma" w:cs="Tahoma"/>
          <w:sz w:val="20"/>
          <w:szCs w:val="20"/>
        </w:rPr>
        <w:br/>
        <w:t>Saksı bitkisi, tentürdiyot, alüminyum kâğıt</w:t>
      </w:r>
      <w:r>
        <w:rPr>
          <w:rFonts w:ascii="Tahoma" w:hAnsi="Tahoma" w:cs="Tahoma"/>
          <w:sz w:val="20"/>
          <w:szCs w:val="20"/>
        </w:rPr>
        <w:br/>
      </w:r>
      <w:r>
        <w:rPr>
          <w:rFonts w:ascii="Tahoma" w:hAnsi="Tahoma" w:cs="Tahoma"/>
          <w:b/>
          <w:bCs/>
          <w:sz w:val="20"/>
          <w:szCs w:val="20"/>
        </w:rPr>
        <w:t>Deneyin Yapılışı</w:t>
      </w:r>
    </w:p>
    <w:p w:rsidR="005719E6" w:rsidRDefault="005719E6" w:rsidP="005719E6">
      <w:pPr>
        <w:pStyle w:val="NormalWeb"/>
      </w:pPr>
    </w:p>
    <w:p w:rsidR="005719E6" w:rsidRDefault="005719E6" w:rsidP="005719E6">
      <w:pPr>
        <w:pStyle w:val="NormalWeb"/>
      </w:pPr>
      <w:r>
        <w:rPr>
          <w:rFonts w:ascii="Tahoma" w:hAnsi="Tahoma" w:cs="Tahoma"/>
          <w:sz w:val="20"/>
          <w:szCs w:val="20"/>
        </w:rPr>
        <w:t xml:space="preserve">Yukarıdaki şekilde olduğu gibi saksı bitkisinin yeşil yapraklarından bir tanesini dalından koparmadan alüminyum kâğıt ile tamamen kaplayınız. Saksı bitkisini iki ya da üç gün, güneş ışığını fazla alan pencere önünde bekletiniz. Bu süre sonunda alüminyum kâğıdı yapraktan ayırın. Yaprağın sarardığını göreceksiniz. Üzerine bir miktar </w:t>
      </w:r>
      <w:proofErr w:type="spellStart"/>
      <w:r>
        <w:rPr>
          <w:rFonts w:ascii="Tahoma" w:hAnsi="Tahoma" w:cs="Tahoma"/>
          <w:sz w:val="20"/>
          <w:szCs w:val="20"/>
        </w:rPr>
        <w:t>tendirdiyot</w:t>
      </w:r>
      <w:proofErr w:type="spellEnd"/>
      <w:r>
        <w:rPr>
          <w:rFonts w:ascii="Tahoma" w:hAnsi="Tahoma" w:cs="Tahoma"/>
          <w:sz w:val="20"/>
          <w:szCs w:val="20"/>
        </w:rPr>
        <w:t xml:space="preserve"> damlatın. Bu bölümde yaprak ışık almadığı için fotosentez yapamamış ve renk değişikliği görülmemiştir. Üzerini kapatmadığınız diğer yapraklardan birine Tentürdiyot damlatın Tentürdiyot damlatılan yerin bir süre sonra mavi renk aldığını görürsünüz. </w:t>
      </w:r>
      <w:r>
        <w:rPr>
          <w:rFonts w:ascii="Tahoma" w:hAnsi="Tahoma" w:cs="Tahoma"/>
          <w:b/>
          <w:bCs/>
          <w:sz w:val="20"/>
          <w:szCs w:val="20"/>
        </w:rPr>
        <w:t>Mavi renk, nişastanın ayıracıdır</w:t>
      </w:r>
      <w:r>
        <w:rPr>
          <w:rFonts w:ascii="Tahoma" w:hAnsi="Tahoma" w:cs="Tahoma"/>
          <w:sz w:val="20"/>
          <w:szCs w:val="20"/>
        </w:rPr>
        <w:t>. Yani Tentürdiyot damlattığınız bölgede nişasta olduğunu veya üretildiğini gösterir.</w:t>
      </w:r>
      <w:r>
        <w:rPr>
          <w:rFonts w:ascii="Tahoma" w:hAnsi="Tahoma" w:cs="Tahoma"/>
          <w:sz w:val="20"/>
          <w:szCs w:val="20"/>
        </w:rPr>
        <w:br/>
        <w:t xml:space="preserve">Bu deney bize, ışıksız ortamda fotosentez yapılmadığını dolayısıyla da fotosentez ürünü olan nişastanın üretilemediğini gösterir. </w:t>
      </w: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pPr>
      <w:r>
        <w:rPr>
          <w:noProof/>
          <w:sz w:val="20"/>
        </w:rPr>
        <w:lastRenderedPageBreak/>
        <w:drawing>
          <wp:anchor distT="0" distB="0" distL="114300" distR="114300" simplePos="0" relativeHeight="251671552" behindDoc="0" locked="0" layoutInCell="1" allowOverlap="1">
            <wp:simplePos x="0" y="0"/>
            <wp:positionH relativeFrom="column">
              <wp:posOffset>-228600</wp:posOffset>
            </wp:positionH>
            <wp:positionV relativeFrom="paragraph">
              <wp:posOffset>-685800</wp:posOffset>
            </wp:positionV>
            <wp:extent cx="1790700" cy="2984500"/>
            <wp:effectExtent l="19050" t="0" r="0" b="0"/>
            <wp:wrapSquare wrapText="bothSides"/>
            <wp:docPr id="55" name="Resim 13" descr="http://www.fenokulu.net/tromb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enokulu.net/trombon.jpg"/>
                    <pic:cNvPicPr>
                      <a:picLocks noChangeAspect="1" noChangeArrowheads="1"/>
                    </pic:cNvPicPr>
                  </pic:nvPicPr>
                  <pic:blipFill>
                    <a:blip r:embed="rId32" r:link="rId33"/>
                    <a:srcRect/>
                    <a:stretch>
                      <a:fillRect/>
                    </a:stretch>
                  </pic:blipFill>
                  <pic:spPr bwMode="auto">
                    <a:xfrm>
                      <a:off x="0" y="0"/>
                      <a:ext cx="1790700" cy="2984500"/>
                    </a:xfrm>
                    <a:prstGeom prst="rect">
                      <a:avLst/>
                    </a:prstGeom>
                    <a:noFill/>
                    <a:ln w="9525">
                      <a:noFill/>
                      <a:miter lim="800000"/>
                      <a:headEnd/>
                      <a:tailEnd/>
                    </a:ln>
                  </pic:spPr>
                </pic:pic>
              </a:graphicData>
            </a:graphic>
          </wp:anchor>
        </w:drawing>
      </w:r>
      <w:r>
        <w:rPr>
          <w:rFonts w:ascii="Tahoma" w:hAnsi="Tahoma" w:cs="Tahoma"/>
          <w:color w:val="FF0000"/>
          <w:sz w:val="27"/>
          <w:szCs w:val="27"/>
        </w:rPr>
        <w:t>SU TROMBONU YAPABİLİRSİNİZ</w:t>
      </w:r>
    </w:p>
    <w:p w:rsidR="005719E6" w:rsidRDefault="005719E6" w:rsidP="005719E6">
      <w:pPr>
        <w:pStyle w:val="NormalWeb"/>
      </w:pPr>
      <w:r>
        <w:rPr>
          <w:rFonts w:ascii="Tahoma" w:hAnsi="Tahoma" w:cs="Tahoma"/>
          <w:color w:val="000000"/>
          <w:sz w:val="20"/>
          <w:szCs w:val="20"/>
        </w:rPr>
        <w:t xml:space="preserve">Malzemeler: Cam </w:t>
      </w:r>
      <w:proofErr w:type="gramStart"/>
      <w:r>
        <w:rPr>
          <w:rFonts w:ascii="Tahoma" w:hAnsi="Tahoma" w:cs="Tahoma"/>
          <w:color w:val="000000"/>
          <w:sz w:val="20"/>
          <w:szCs w:val="20"/>
        </w:rPr>
        <w:t>boru , su</w:t>
      </w:r>
      <w:proofErr w:type="gramEnd"/>
      <w:r>
        <w:rPr>
          <w:rFonts w:ascii="Tahoma" w:hAnsi="Tahoma" w:cs="Tahoma"/>
          <w:color w:val="000000"/>
          <w:sz w:val="20"/>
          <w:szCs w:val="20"/>
        </w:rPr>
        <w:t xml:space="preserve"> , su kabı</w:t>
      </w:r>
    </w:p>
    <w:p w:rsidR="005719E6" w:rsidRDefault="005719E6" w:rsidP="005719E6">
      <w:pPr>
        <w:pStyle w:val="NormalWeb"/>
        <w:jc w:val="center"/>
      </w:pPr>
    </w:p>
    <w:p w:rsidR="005719E6" w:rsidRDefault="005719E6" w:rsidP="005719E6">
      <w:pPr>
        <w:pStyle w:val="NormalWeb"/>
      </w:pPr>
      <w:r>
        <w:rPr>
          <w:rFonts w:ascii="Tahoma" w:hAnsi="Tahoma" w:cs="Tahoma"/>
          <w:color w:val="000000"/>
          <w:sz w:val="20"/>
          <w:szCs w:val="20"/>
        </w:rPr>
        <w:t>Deneyin yapılışı :</w:t>
      </w:r>
      <w:r>
        <w:rPr>
          <w:rFonts w:ascii="Tahoma" w:hAnsi="Tahoma" w:cs="Tahoma"/>
          <w:color w:val="000000"/>
          <w:sz w:val="20"/>
          <w:szCs w:val="20"/>
        </w:rPr>
        <w:br/>
        <w:t xml:space="preserve">Şekildeki gibi bir su kabına suyu doldurup içine cam boruyu sokarız. Daha sonra iki tarafı açık borunun üzerinden üfleriz. Eğer boruyu aşağı yukarı hareket ettirerek üflersek farklı tonlarda sesleri duyarız. </w:t>
      </w:r>
    </w:p>
    <w:p w:rsidR="005719E6" w:rsidRDefault="005719E6" w:rsidP="005719E6">
      <w:r>
        <w:rPr>
          <w:noProof/>
          <w:sz w:val="20"/>
        </w:rPr>
        <w:drawing>
          <wp:anchor distT="0" distB="0" distL="114300" distR="114300" simplePos="0" relativeHeight="251672576" behindDoc="0" locked="0" layoutInCell="1" allowOverlap="1">
            <wp:simplePos x="0" y="0"/>
            <wp:positionH relativeFrom="column">
              <wp:posOffset>2667000</wp:posOffset>
            </wp:positionH>
            <wp:positionV relativeFrom="paragraph">
              <wp:posOffset>83185</wp:posOffset>
            </wp:positionV>
            <wp:extent cx="2273300" cy="2667000"/>
            <wp:effectExtent l="19050" t="0" r="0" b="0"/>
            <wp:wrapSquare wrapText="bothSides"/>
            <wp:docPr id="54" name="Resim 14" descr="http://www.fenokulu.net/bulut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enokulu.net/bulutol.jpg"/>
                    <pic:cNvPicPr>
                      <a:picLocks noChangeAspect="1" noChangeArrowheads="1"/>
                    </pic:cNvPicPr>
                  </pic:nvPicPr>
                  <pic:blipFill>
                    <a:blip r:embed="rId34" r:link="rId35"/>
                    <a:srcRect/>
                    <a:stretch>
                      <a:fillRect/>
                    </a:stretch>
                  </pic:blipFill>
                  <pic:spPr bwMode="auto">
                    <a:xfrm>
                      <a:off x="0" y="0"/>
                      <a:ext cx="2273300" cy="2667000"/>
                    </a:xfrm>
                    <a:prstGeom prst="rect">
                      <a:avLst/>
                    </a:prstGeom>
                    <a:noFill/>
                    <a:ln w="9525">
                      <a:noFill/>
                      <a:miter lim="800000"/>
                      <a:headEnd/>
                      <a:tailEnd/>
                    </a:ln>
                  </pic:spPr>
                </pic:pic>
              </a:graphicData>
            </a:graphic>
          </wp:anchor>
        </w:drawing>
      </w: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ind w:left="200"/>
        <w:jc w:val="center"/>
        <w:rPr>
          <w:rFonts w:ascii="Tahoma" w:hAnsi="Tahoma" w:cs="Tahoma"/>
          <w:color w:val="FF0000"/>
          <w:sz w:val="27"/>
          <w:szCs w:val="27"/>
        </w:rPr>
      </w:pPr>
    </w:p>
    <w:p w:rsidR="005719E6" w:rsidRDefault="005719E6" w:rsidP="005719E6">
      <w:pPr>
        <w:pStyle w:val="NormalWeb"/>
        <w:spacing w:before="0" w:beforeAutospacing="0" w:after="0" w:afterAutospacing="0"/>
      </w:pPr>
      <w:r>
        <w:rPr>
          <w:rFonts w:ascii="Tahoma" w:hAnsi="Tahoma" w:cs="Tahoma"/>
          <w:color w:val="FF0000"/>
          <w:sz w:val="27"/>
          <w:szCs w:val="27"/>
        </w:rPr>
        <w:t>SİZ DE BULUT YAPABİLİRSİNİZ</w:t>
      </w:r>
    </w:p>
    <w:p w:rsidR="005719E6" w:rsidRDefault="005719E6" w:rsidP="005719E6">
      <w:r>
        <w:t> </w:t>
      </w:r>
      <w:r>
        <w:rPr>
          <w:rFonts w:ascii="Comic Sans MS" w:hAnsi="Comic Sans MS"/>
        </w:rPr>
        <w:t xml:space="preserve">      </w:t>
      </w:r>
    </w:p>
    <w:p w:rsidR="005719E6" w:rsidRDefault="005719E6" w:rsidP="005719E6">
      <w:pPr>
        <w:pStyle w:val="NormalWeb"/>
      </w:pPr>
      <w:r>
        <w:rPr>
          <w:rFonts w:ascii="Tahoma" w:hAnsi="Tahoma" w:cs="Tahoma"/>
          <w:sz w:val="20"/>
          <w:szCs w:val="20"/>
        </w:rPr>
        <w:t>Malzemeler:</w:t>
      </w:r>
      <w:r>
        <w:rPr>
          <w:rFonts w:ascii="Tahoma" w:hAnsi="Tahoma" w:cs="Tahoma"/>
          <w:sz w:val="20"/>
          <w:szCs w:val="20"/>
        </w:rPr>
        <w:br/>
        <w:t xml:space="preserve">Cam bir </w:t>
      </w:r>
      <w:proofErr w:type="gramStart"/>
      <w:r>
        <w:rPr>
          <w:rFonts w:ascii="Tahoma" w:hAnsi="Tahoma" w:cs="Tahoma"/>
          <w:sz w:val="20"/>
          <w:szCs w:val="20"/>
        </w:rPr>
        <w:t>şişe , sıcak</w:t>
      </w:r>
      <w:proofErr w:type="gramEnd"/>
      <w:r>
        <w:rPr>
          <w:rFonts w:ascii="Tahoma" w:hAnsi="Tahoma" w:cs="Tahoma"/>
          <w:sz w:val="20"/>
          <w:szCs w:val="20"/>
        </w:rPr>
        <w:t xml:space="preserve"> su ,ve şişenin ağzından geçmeyecek büyüklükte buz</w:t>
      </w:r>
    </w:p>
    <w:tbl>
      <w:tblPr>
        <w:tblpPr w:leftFromText="141" w:rightFromText="141" w:vertAnchor="text" w:horzAnchor="margin" w:tblpXSpec="center" w:tblpY="2061"/>
        <w:tblW w:w="6084" w:type="pct"/>
        <w:tblCellSpacing w:w="15" w:type="dxa"/>
        <w:tblCellMar>
          <w:top w:w="15" w:type="dxa"/>
          <w:left w:w="15" w:type="dxa"/>
          <w:bottom w:w="15" w:type="dxa"/>
          <w:right w:w="15" w:type="dxa"/>
        </w:tblCellMar>
        <w:tblLook w:val="0000"/>
      </w:tblPr>
      <w:tblGrid>
        <w:gridCol w:w="11700"/>
      </w:tblGrid>
      <w:tr w:rsidR="005719E6" w:rsidTr="00A47D60">
        <w:trPr>
          <w:trHeight w:val="133"/>
          <w:tblCellSpacing w:w="15" w:type="dxa"/>
        </w:trPr>
        <w:tc>
          <w:tcPr>
            <w:tcW w:w="4974" w:type="pct"/>
            <w:shd w:val="clear" w:color="auto" w:fill="FF0000"/>
            <w:vAlign w:val="center"/>
          </w:tcPr>
          <w:p w:rsidR="005719E6" w:rsidRDefault="005719E6" w:rsidP="00A47D60">
            <w:pPr>
              <w:jc w:val="center"/>
            </w:pPr>
            <w:r>
              <w:rPr>
                <w:rFonts w:ascii="Arial" w:hAnsi="Arial" w:cs="Arial"/>
                <w:color w:val="FFCC00"/>
                <w:sz w:val="27"/>
                <w:szCs w:val="27"/>
              </w:rPr>
              <w:t>TERMOMETRE YAPALIM</w:t>
            </w:r>
          </w:p>
        </w:tc>
      </w:tr>
      <w:tr w:rsidR="005719E6" w:rsidTr="00A47D60">
        <w:trPr>
          <w:trHeight w:val="5177"/>
          <w:tblCellSpacing w:w="15" w:type="dxa"/>
        </w:trPr>
        <w:tc>
          <w:tcPr>
            <w:tcW w:w="4974" w:type="pct"/>
            <w:vAlign w:val="center"/>
          </w:tcPr>
          <w:p w:rsidR="005719E6" w:rsidRDefault="005719E6" w:rsidP="00A47D60">
            <w:pPr>
              <w:pStyle w:val="NormalWeb"/>
            </w:pPr>
            <w:r>
              <w:rPr>
                <w:noProof/>
                <w:sz w:val="20"/>
              </w:rPr>
              <w:drawing>
                <wp:anchor distT="0" distB="0" distL="114300" distR="114300" simplePos="0" relativeHeight="251673600" behindDoc="0" locked="0" layoutInCell="1" allowOverlap="1">
                  <wp:simplePos x="0" y="0"/>
                  <wp:positionH relativeFrom="column">
                    <wp:posOffset>-1905</wp:posOffset>
                  </wp:positionH>
                  <wp:positionV relativeFrom="paragraph">
                    <wp:posOffset>419100</wp:posOffset>
                  </wp:positionV>
                  <wp:extent cx="2387600" cy="3206750"/>
                  <wp:effectExtent l="19050" t="0" r="0" b="0"/>
                  <wp:wrapSquare wrapText="bothSides"/>
                  <wp:docPr id="53" name="Resim 15" descr="http://www.fenokulu.net/termometre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enokulu.net/termometre3.gif"/>
                          <pic:cNvPicPr>
                            <a:picLocks noChangeAspect="1" noChangeArrowheads="1"/>
                          </pic:cNvPicPr>
                        </pic:nvPicPr>
                        <pic:blipFill>
                          <a:blip r:embed="rId36" r:link="rId37"/>
                          <a:srcRect/>
                          <a:stretch>
                            <a:fillRect/>
                          </a:stretch>
                        </pic:blipFill>
                        <pic:spPr bwMode="auto">
                          <a:xfrm>
                            <a:off x="0" y="0"/>
                            <a:ext cx="2387600" cy="3206750"/>
                          </a:xfrm>
                          <a:prstGeom prst="rect">
                            <a:avLst/>
                          </a:prstGeom>
                          <a:noFill/>
                          <a:ln w="9525">
                            <a:noFill/>
                            <a:miter lim="800000"/>
                            <a:headEnd/>
                            <a:tailEnd/>
                          </a:ln>
                        </pic:spPr>
                      </pic:pic>
                    </a:graphicData>
                  </a:graphic>
                </wp:anchor>
              </w:drawing>
            </w:r>
            <w:r>
              <w:rPr>
                <w:rFonts w:ascii="Arial" w:hAnsi="Arial" w:cs="Arial"/>
                <w:sz w:val="20"/>
                <w:szCs w:val="20"/>
              </w:rPr>
              <w:br/>
              <w:t>Sıcaklığı ölçen araçlara</w:t>
            </w:r>
            <w:r>
              <w:rPr>
                <w:rFonts w:ascii="Arial" w:hAnsi="Arial" w:cs="Arial"/>
                <w:b/>
                <w:bCs/>
                <w:sz w:val="20"/>
                <w:szCs w:val="20"/>
              </w:rPr>
              <w:t xml:space="preserve"> termometre</w:t>
            </w:r>
            <w:r>
              <w:rPr>
                <w:rFonts w:ascii="Arial" w:hAnsi="Arial" w:cs="Arial"/>
                <w:sz w:val="20"/>
                <w:szCs w:val="20"/>
              </w:rPr>
              <w:t xml:space="preserve"> diyoruz. Evimizde, sınıfımızda, arabamızda sıcaklığı ölçmek için termometre bulundururuz. Bu sayede bulunduğumuz çevrenin sıcaklığını öğrenir. Yaşantımızı buna göre planlarız. Şimdi basit bir termometrenin nasıl yapıldığını ve çalışma şeklini öğrenelim.</w:t>
            </w:r>
            <w:r>
              <w:rPr>
                <w:rFonts w:ascii="Arial" w:hAnsi="Arial" w:cs="Arial"/>
                <w:sz w:val="20"/>
                <w:szCs w:val="20"/>
              </w:rPr>
              <w:br/>
              <w:t xml:space="preserve">1 </w:t>
            </w:r>
            <w:proofErr w:type="spellStart"/>
            <w:r>
              <w:rPr>
                <w:rFonts w:ascii="Arial" w:hAnsi="Arial" w:cs="Arial"/>
                <w:sz w:val="20"/>
                <w:szCs w:val="20"/>
              </w:rPr>
              <w:t>lt</w:t>
            </w:r>
            <w:proofErr w:type="spellEnd"/>
            <w:r>
              <w:rPr>
                <w:rFonts w:ascii="Arial" w:hAnsi="Arial" w:cs="Arial"/>
                <w:sz w:val="20"/>
                <w:szCs w:val="20"/>
              </w:rPr>
              <w:t xml:space="preserve"> </w:t>
            </w:r>
            <w:proofErr w:type="spellStart"/>
            <w:r>
              <w:rPr>
                <w:rFonts w:ascii="Arial" w:hAnsi="Arial" w:cs="Arial"/>
                <w:sz w:val="20"/>
                <w:szCs w:val="20"/>
              </w:rPr>
              <w:t>lik</w:t>
            </w:r>
            <w:proofErr w:type="spellEnd"/>
            <w:r>
              <w:rPr>
                <w:rFonts w:ascii="Arial" w:hAnsi="Arial" w:cs="Arial"/>
                <w:sz w:val="20"/>
                <w:szCs w:val="20"/>
              </w:rPr>
              <w:t xml:space="preserve"> bir kola şişesine dolduracağımız sudan biraz fazla suyu bir sürahide bir kaç damla mürekkeple karıştıralım.</w:t>
            </w:r>
            <w:r>
              <w:rPr>
                <w:rFonts w:ascii="Arial" w:hAnsi="Arial" w:cs="Arial"/>
                <w:sz w:val="20"/>
                <w:szCs w:val="20"/>
              </w:rPr>
              <w:br/>
              <w:t>Daha sonra şişeye takacağımız plastik veya mantar tıpaya cam veya plastik (pipet olabilir) boruyu şekildeki gibi geçirelim.</w:t>
            </w:r>
            <w:r>
              <w:rPr>
                <w:rFonts w:ascii="Arial" w:hAnsi="Arial" w:cs="Arial"/>
                <w:sz w:val="20"/>
                <w:szCs w:val="20"/>
              </w:rPr>
              <w:br/>
              <w:t xml:space="preserve">Tıpaya geçirdiğimiz boruya şekildeki gibi 7cm e </w:t>
            </w:r>
            <w:smartTag w:uri="urn:schemas-microsoft-com:office:smarttags" w:element="metricconverter">
              <w:smartTagPr>
                <w:attr w:name="ProductID" w:val="13 cm"/>
              </w:smartTagPr>
              <w:r>
                <w:rPr>
                  <w:rFonts w:ascii="Arial" w:hAnsi="Arial" w:cs="Arial"/>
                  <w:sz w:val="20"/>
                  <w:szCs w:val="20"/>
                </w:rPr>
                <w:t>13 cm</w:t>
              </w:r>
            </w:smartTag>
            <w:r>
              <w:rPr>
                <w:rFonts w:ascii="Arial" w:hAnsi="Arial" w:cs="Arial"/>
                <w:sz w:val="20"/>
                <w:szCs w:val="20"/>
              </w:rPr>
              <w:t xml:space="preserve"> boylarında kestiğimiz beyaz kartonu şekildeki gibi bantla yapıştıralım.</w:t>
            </w:r>
            <w:r>
              <w:rPr>
                <w:rFonts w:ascii="Arial" w:hAnsi="Arial" w:cs="Arial"/>
                <w:sz w:val="20"/>
                <w:szCs w:val="20"/>
              </w:rPr>
              <w:br/>
              <w:t>Şişeye daha önce hazırladığımız mürekkepli suyu da koyduktan sonra şişede hiç hava kalmayacak şekilde tıpayı geçirelim.</w:t>
            </w:r>
            <w:r>
              <w:rPr>
                <w:rFonts w:ascii="Arial" w:hAnsi="Arial" w:cs="Arial"/>
                <w:sz w:val="20"/>
                <w:szCs w:val="20"/>
              </w:rPr>
              <w:br/>
              <w:t>Tıpadaki delikle içine soktuğumuz boru arasında boşluk kaldı ise buraya mum damlatabiliriz. Bir damlalığın yardımı ile Mürekkepli suyumuzdan biraz alıp mürekkepli su seviyesi şekildeki seviyeye gelinceye kadar borunun en üstünden damlatalım.</w:t>
            </w:r>
            <w:r>
              <w:rPr>
                <w:rFonts w:ascii="Arial" w:hAnsi="Arial" w:cs="Arial"/>
                <w:sz w:val="20"/>
                <w:szCs w:val="20"/>
              </w:rPr>
              <w:br/>
              <w:t>Bu seviyeye kadar mürekkepli su koyduktan sonra suyun buharlaşıp termometremizin hassasiyetini bozmaması için 1 damla yağı borudaki mürekkepli suyun üzerine damlatalım. Şimdi termometremiz hazır.</w:t>
            </w:r>
            <w:r>
              <w:rPr>
                <w:rFonts w:ascii="Arial" w:hAnsi="Arial" w:cs="Arial"/>
                <w:sz w:val="20"/>
                <w:szCs w:val="20"/>
              </w:rPr>
              <w:br/>
              <w:t>Bildiğimiz üzere sıvılar ısınınca genişler soğuyunca hacmi küçülürler. Termometre de çalışırken bu gerçekten yararlanır.</w:t>
            </w:r>
            <w:r>
              <w:rPr>
                <w:rFonts w:ascii="Arial" w:hAnsi="Arial" w:cs="Arial"/>
                <w:sz w:val="20"/>
                <w:szCs w:val="20"/>
              </w:rPr>
              <w:br/>
              <w:t>Hava sıcaklığına bir termometreden bakın ve bu değeri borunun içindeki su seviyesinin karşısına yazın. Hazırladığınız düzeneği buzdolabın da 2 saat kadar termometre ile bekletip yaptığınız termometrede işaretleyin Bu aradaki farkı bölerek ortalama sıcaklıkları belirleyin. İşte basit bir termometre yapmış olduk.</w:t>
            </w:r>
            <w:r>
              <w:rPr>
                <w:rFonts w:ascii="Arial" w:hAnsi="Arial" w:cs="Arial"/>
                <w:sz w:val="20"/>
                <w:szCs w:val="20"/>
              </w:rPr>
              <w:br/>
              <w:t>Bu olay gerçek termometreler de cıva kullanılarak yapılır.</w:t>
            </w:r>
          </w:p>
        </w:tc>
      </w:tr>
    </w:tbl>
    <w:p w:rsidR="005719E6" w:rsidRDefault="005719E6" w:rsidP="005719E6">
      <w:pPr>
        <w:pStyle w:val="NormalWeb"/>
      </w:pPr>
      <w:r>
        <w:t>Deneyin yapılışı :</w:t>
      </w:r>
      <w:r>
        <w:br/>
        <w:t>Cam şişenin içine sıcak su koyup ağzına düşmeyecek şekilde buz parçası koruz. Sıcak sudan çıkan su buharı buza çarparak yoğunlaşır ve balonun içinde küçük bir bulut gözlemleriz. Bizim gökyüzünde gördüğümüz bulutlarda bu şekilde oluşur. Yeryüzünden buharlaşan su soğuk bir katmana çarpınca bize bulut olarak gözükür.</w:t>
      </w:r>
    </w:p>
    <w:tbl>
      <w:tblPr>
        <w:tblW w:w="6065" w:type="pct"/>
        <w:tblCellSpacing w:w="15" w:type="dxa"/>
        <w:tblInd w:w="-1200" w:type="dxa"/>
        <w:tblCellMar>
          <w:top w:w="15" w:type="dxa"/>
          <w:left w:w="15" w:type="dxa"/>
          <w:bottom w:w="15" w:type="dxa"/>
          <w:right w:w="15" w:type="dxa"/>
        </w:tblCellMar>
        <w:tblLook w:val="0000"/>
      </w:tblPr>
      <w:tblGrid>
        <w:gridCol w:w="11663"/>
      </w:tblGrid>
      <w:tr w:rsidR="005719E6" w:rsidTr="00A47D60">
        <w:trPr>
          <w:tblCellSpacing w:w="15" w:type="dxa"/>
        </w:trPr>
        <w:tc>
          <w:tcPr>
            <w:tcW w:w="4974" w:type="pct"/>
            <w:shd w:val="clear" w:color="auto" w:fill="FF0000"/>
            <w:vAlign w:val="center"/>
          </w:tcPr>
          <w:p w:rsidR="005719E6" w:rsidRDefault="005719E6" w:rsidP="00A47D60">
            <w:pPr>
              <w:jc w:val="center"/>
            </w:pPr>
            <w:r>
              <w:rPr>
                <w:rFonts w:ascii="Arial" w:hAnsi="Arial" w:cs="Arial"/>
                <w:color w:val="FFCC00"/>
                <w:sz w:val="27"/>
                <w:szCs w:val="27"/>
              </w:rPr>
              <w:lastRenderedPageBreak/>
              <w:t xml:space="preserve">BASİT BİR YANARDAĞ YAPALIM </w:t>
            </w:r>
          </w:p>
        </w:tc>
      </w:tr>
      <w:tr w:rsidR="005719E6" w:rsidTr="00A47D60">
        <w:trPr>
          <w:trHeight w:val="6915"/>
          <w:tblCellSpacing w:w="15" w:type="dxa"/>
        </w:trPr>
        <w:tc>
          <w:tcPr>
            <w:tcW w:w="4974" w:type="pct"/>
            <w:vAlign w:val="center"/>
          </w:tcPr>
          <w:p w:rsidR="005719E6" w:rsidRDefault="005719E6" w:rsidP="00A47D60">
            <w:pPr>
              <w:pStyle w:val="NormalWeb"/>
              <w:jc w:val="center"/>
            </w:pPr>
            <w:r>
              <w:rPr>
                <w:noProof/>
              </w:rPr>
              <w:drawing>
                <wp:inline distT="0" distB="0" distL="0" distR="0">
                  <wp:extent cx="3810000" cy="2066925"/>
                  <wp:effectExtent l="19050" t="0" r="0" b="0"/>
                  <wp:docPr id="37" name="Resim 37" descr="murekkepy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murekkepyuk"/>
                          <pic:cNvPicPr>
                            <a:picLocks noChangeAspect="1" noChangeArrowheads="1"/>
                          </pic:cNvPicPr>
                        </pic:nvPicPr>
                        <pic:blipFill>
                          <a:blip r:embed="rId38"/>
                          <a:srcRect/>
                          <a:stretch>
                            <a:fillRect/>
                          </a:stretch>
                        </pic:blipFill>
                        <pic:spPr bwMode="auto">
                          <a:xfrm>
                            <a:off x="0" y="0"/>
                            <a:ext cx="3810000" cy="2066925"/>
                          </a:xfrm>
                          <a:prstGeom prst="rect">
                            <a:avLst/>
                          </a:prstGeom>
                          <a:noFill/>
                          <a:ln w="9525">
                            <a:noFill/>
                            <a:miter lim="800000"/>
                            <a:headEnd/>
                            <a:tailEnd/>
                          </a:ln>
                        </pic:spPr>
                      </pic:pic>
                    </a:graphicData>
                  </a:graphic>
                </wp:inline>
              </w:drawing>
            </w:r>
          </w:p>
          <w:p w:rsidR="005719E6" w:rsidRDefault="005719E6" w:rsidP="00A47D60">
            <w:pPr>
              <w:pStyle w:val="NormalWeb"/>
            </w:pPr>
            <w:r>
              <w:rPr>
                <w:rFonts w:ascii="Arial" w:hAnsi="Arial" w:cs="Arial"/>
                <w:b/>
                <w:bCs/>
                <w:sz w:val="20"/>
                <w:szCs w:val="20"/>
              </w:rPr>
              <w:t>Isınan cisimlerin hacmi büyür.</w:t>
            </w:r>
            <w:r>
              <w:rPr>
                <w:rFonts w:ascii="Arial" w:hAnsi="Arial" w:cs="Arial"/>
                <w:sz w:val="20"/>
                <w:szCs w:val="20"/>
              </w:rPr>
              <w:t xml:space="preserve"> Hacmi büyüyen bu </w:t>
            </w:r>
            <w:proofErr w:type="spellStart"/>
            <w:r>
              <w:rPr>
                <w:rFonts w:ascii="Arial" w:hAnsi="Arial" w:cs="Arial"/>
                <w:sz w:val="20"/>
                <w:szCs w:val="20"/>
              </w:rPr>
              <w:t>cisilerin</w:t>
            </w:r>
            <w:proofErr w:type="spellEnd"/>
            <w:r>
              <w:rPr>
                <w:rFonts w:ascii="Arial" w:hAnsi="Arial" w:cs="Arial"/>
                <w:sz w:val="20"/>
                <w:szCs w:val="20"/>
              </w:rPr>
              <w:t xml:space="preserve"> kütlesi değişmediği için</w:t>
            </w:r>
            <w:r>
              <w:rPr>
                <w:rFonts w:ascii="Arial" w:hAnsi="Arial" w:cs="Arial"/>
                <w:b/>
                <w:bCs/>
                <w:sz w:val="20"/>
                <w:szCs w:val="20"/>
              </w:rPr>
              <w:t xml:space="preserve"> yoğunluğu </w:t>
            </w:r>
            <w:proofErr w:type="gramStart"/>
            <w:r>
              <w:rPr>
                <w:rFonts w:ascii="Arial" w:hAnsi="Arial" w:cs="Arial"/>
                <w:b/>
                <w:bCs/>
                <w:sz w:val="20"/>
                <w:szCs w:val="20"/>
              </w:rPr>
              <w:t>azalır .</w:t>
            </w:r>
            <w:proofErr w:type="gramEnd"/>
            <w:r>
              <w:rPr>
                <w:rFonts w:ascii="Arial" w:hAnsi="Arial" w:cs="Arial"/>
                <w:sz w:val="20"/>
                <w:szCs w:val="20"/>
              </w:rPr>
              <w:t xml:space="preserve"> Dolayısıyla kendisinden az yoğunlukta olan aynı türden cisimlerin üzerine çıkarlar. Cisimlerin </w:t>
            </w:r>
            <w:proofErr w:type="gramStart"/>
            <w:r>
              <w:rPr>
                <w:rFonts w:ascii="Arial" w:hAnsi="Arial" w:cs="Arial"/>
                <w:sz w:val="20"/>
                <w:szCs w:val="20"/>
              </w:rPr>
              <w:t>yüzmesi , uçan</w:t>
            </w:r>
            <w:proofErr w:type="gramEnd"/>
            <w:r>
              <w:rPr>
                <w:rFonts w:ascii="Arial" w:hAnsi="Arial" w:cs="Arial"/>
                <w:sz w:val="20"/>
                <w:szCs w:val="20"/>
              </w:rPr>
              <w:t xml:space="preserve"> balonun </w:t>
            </w:r>
            <w:proofErr w:type="spellStart"/>
            <w:r>
              <w:rPr>
                <w:rFonts w:ascii="Arial" w:hAnsi="Arial" w:cs="Arial"/>
                <w:sz w:val="20"/>
                <w:szCs w:val="20"/>
              </w:rPr>
              <w:t>yükselmasi</w:t>
            </w:r>
            <w:proofErr w:type="spellEnd"/>
            <w:r>
              <w:rPr>
                <w:rFonts w:ascii="Arial" w:hAnsi="Arial" w:cs="Arial"/>
                <w:sz w:val="20"/>
                <w:szCs w:val="20"/>
              </w:rPr>
              <w:t xml:space="preserve"> , ısınan havanın tavana doğru yükselmesi , </w:t>
            </w:r>
            <w:proofErr w:type="spellStart"/>
            <w:r>
              <w:rPr>
                <w:rFonts w:ascii="Arial" w:hAnsi="Arial" w:cs="Arial"/>
                <w:sz w:val="20"/>
                <w:szCs w:val="20"/>
              </w:rPr>
              <w:t>Rüzgaz</w:t>
            </w:r>
            <w:proofErr w:type="spellEnd"/>
            <w:r>
              <w:rPr>
                <w:rFonts w:ascii="Arial" w:hAnsi="Arial" w:cs="Arial"/>
                <w:sz w:val="20"/>
                <w:szCs w:val="20"/>
              </w:rPr>
              <w:t xml:space="preserve"> hep bu yoğunluk farkı ile açıklanır.</w:t>
            </w:r>
            <w:r>
              <w:rPr>
                <w:rFonts w:ascii="Arial" w:hAnsi="Arial" w:cs="Arial"/>
                <w:sz w:val="20"/>
                <w:szCs w:val="20"/>
              </w:rPr>
              <w:br/>
              <w:t xml:space="preserve">Biz de bu olaydan faydalanarak sıcak mürekkepli </w:t>
            </w:r>
            <w:proofErr w:type="gramStart"/>
            <w:r>
              <w:rPr>
                <w:rFonts w:ascii="Arial" w:hAnsi="Arial" w:cs="Arial"/>
                <w:sz w:val="20"/>
                <w:szCs w:val="20"/>
              </w:rPr>
              <w:t>suyun , soğuk</w:t>
            </w:r>
            <w:proofErr w:type="gramEnd"/>
            <w:r>
              <w:rPr>
                <w:rFonts w:ascii="Arial" w:hAnsi="Arial" w:cs="Arial"/>
                <w:sz w:val="20"/>
                <w:szCs w:val="20"/>
              </w:rPr>
              <w:t xml:space="preserve"> su içinde yükselmesi ile bir yanardağ yapalım.</w:t>
            </w:r>
            <w:r>
              <w:rPr>
                <w:rFonts w:ascii="Arial" w:hAnsi="Arial" w:cs="Arial"/>
                <w:sz w:val="20"/>
                <w:szCs w:val="20"/>
              </w:rPr>
              <w:br/>
              <w:t xml:space="preserve">İlk yapmamız gereken iki delikli </w:t>
            </w:r>
            <w:proofErr w:type="spellStart"/>
            <w:r>
              <w:rPr>
                <w:rFonts w:ascii="Arial" w:hAnsi="Arial" w:cs="Arial"/>
                <w:sz w:val="20"/>
                <w:szCs w:val="20"/>
              </w:rPr>
              <w:t>plactik</w:t>
            </w:r>
            <w:proofErr w:type="spellEnd"/>
            <w:r>
              <w:rPr>
                <w:rFonts w:ascii="Arial" w:hAnsi="Arial" w:cs="Arial"/>
                <w:sz w:val="20"/>
                <w:szCs w:val="20"/>
              </w:rPr>
              <w:t xml:space="preserve"> veya mantar tıpaya şekildeki </w:t>
            </w:r>
            <w:proofErr w:type="spellStart"/>
            <w:r>
              <w:rPr>
                <w:rFonts w:ascii="Arial" w:hAnsi="Arial" w:cs="Arial"/>
                <w:sz w:val="20"/>
                <w:szCs w:val="20"/>
              </w:rPr>
              <w:t>ğibi</w:t>
            </w:r>
            <w:proofErr w:type="spellEnd"/>
            <w:r>
              <w:rPr>
                <w:rFonts w:ascii="Arial" w:hAnsi="Arial" w:cs="Arial"/>
                <w:sz w:val="20"/>
                <w:szCs w:val="20"/>
              </w:rPr>
              <w:t xml:space="preserve"> iki cam boruyu veya damlalığın cam kısmını geçirelim.</w:t>
            </w:r>
            <w:r>
              <w:rPr>
                <w:rFonts w:ascii="Arial" w:hAnsi="Arial" w:cs="Arial"/>
                <w:sz w:val="20"/>
                <w:szCs w:val="20"/>
              </w:rPr>
              <w:br/>
              <w:t>Daha sonra tıpayı geçireceğimiz ufak bir şişenin içine 1, 2 damla mürekkep (veya gıda boyası) damlatıp üzerine sıcak su dökelim. Tıpayı kapatalım.</w:t>
            </w:r>
            <w:r>
              <w:rPr>
                <w:rFonts w:ascii="Arial" w:hAnsi="Arial" w:cs="Arial"/>
                <w:sz w:val="20"/>
                <w:szCs w:val="20"/>
              </w:rPr>
              <w:br/>
            </w:r>
            <w:proofErr w:type="spellStart"/>
            <w:r>
              <w:rPr>
                <w:rFonts w:ascii="Arial" w:hAnsi="Arial" w:cs="Arial"/>
                <w:sz w:val="20"/>
                <w:szCs w:val="20"/>
              </w:rPr>
              <w:t>Büyükce</w:t>
            </w:r>
            <w:proofErr w:type="spellEnd"/>
            <w:r>
              <w:rPr>
                <w:rFonts w:ascii="Arial" w:hAnsi="Arial" w:cs="Arial"/>
                <w:sz w:val="20"/>
                <w:szCs w:val="20"/>
              </w:rPr>
              <w:t xml:space="preserve"> bir şeffaf kaba soğuk su doldurduktan sonda hazırladığımız şişeyi şekildeki gibi suyun içine yerleştirelim.</w:t>
            </w:r>
            <w:r>
              <w:rPr>
                <w:rFonts w:ascii="Arial" w:hAnsi="Arial" w:cs="Arial"/>
                <w:sz w:val="20"/>
                <w:szCs w:val="20"/>
              </w:rPr>
              <w:br/>
              <w:t>Şişeden dışarı uzanan borudan aynı bir yanardağ gibi mürekkepli suyun yükseldiğini görürüz. Peki burada ne oldu;</w:t>
            </w:r>
            <w:r>
              <w:rPr>
                <w:rFonts w:ascii="Arial" w:hAnsi="Arial" w:cs="Arial"/>
                <w:sz w:val="20"/>
                <w:szCs w:val="20"/>
              </w:rPr>
              <w:br/>
              <w:t xml:space="preserve">Soğuk su şişenin içine doğru uzanan borudan içeri </w:t>
            </w:r>
            <w:proofErr w:type="gramStart"/>
            <w:r>
              <w:rPr>
                <w:rFonts w:ascii="Arial" w:hAnsi="Arial" w:cs="Arial"/>
                <w:sz w:val="20"/>
                <w:szCs w:val="20"/>
              </w:rPr>
              <w:t>girecek , dışarı</w:t>
            </w:r>
            <w:proofErr w:type="gramEnd"/>
            <w:r>
              <w:rPr>
                <w:rFonts w:ascii="Arial" w:hAnsi="Arial" w:cs="Arial"/>
                <w:sz w:val="20"/>
                <w:szCs w:val="20"/>
              </w:rPr>
              <w:t xml:space="preserve"> doğru uzanan borudan mürekkepli suyu itecektir. Sıcak mürekkepli suyun yoğunluğu </w:t>
            </w:r>
            <w:proofErr w:type="spellStart"/>
            <w:r>
              <w:rPr>
                <w:rFonts w:ascii="Arial" w:hAnsi="Arial" w:cs="Arial"/>
                <w:sz w:val="20"/>
                <w:szCs w:val="20"/>
              </w:rPr>
              <w:t>soguk</w:t>
            </w:r>
            <w:proofErr w:type="spellEnd"/>
            <w:r>
              <w:rPr>
                <w:rFonts w:ascii="Arial" w:hAnsi="Arial" w:cs="Arial"/>
                <w:sz w:val="20"/>
                <w:szCs w:val="20"/>
              </w:rPr>
              <w:t xml:space="preserve"> sudan az olduğundan hemen yüzeye çıkmak isteyecektir</w:t>
            </w:r>
          </w:p>
        </w:tc>
      </w:tr>
    </w:tbl>
    <w:p w:rsidR="005719E6" w:rsidRDefault="005719E6" w:rsidP="005719E6"/>
    <w:p w:rsidR="005719E6" w:rsidRDefault="005719E6" w:rsidP="005719E6"/>
    <w:p w:rsidR="005719E6" w:rsidRDefault="005719E6" w:rsidP="005719E6"/>
    <w:tbl>
      <w:tblPr>
        <w:tblW w:w="5879" w:type="pct"/>
        <w:tblCellSpacing w:w="15" w:type="dxa"/>
        <w:tblInd w:w="-1020" w:type="dxa"/>
        <w:tblCellMar>
          <w:top w:w="15" w:type="dxa"/>
          <w:left w:w="15" w:type="dxa"/>
          <w:bottom w:w="15" w:type="dxa"/>
          <w:right w:w="15" w:type="dxa"/>
        </w:tblCellMar>
        <w:tblLook w:val="0000"/>
      </w:tblPr>
      <w:tblGrid>
        <w:gridCol w:w="11305"/>
      </w:tblGrid>
      <w:tr w:rsidR="005719E6" w:rsidTr="00A47D60">
        <w:trPr>
          <w:tblCellSpacing w:w="15" w:type="dxa"/>
        </w:trPr>
        <w:tc>
          <w:tcPr>
            <w:tcW w:w="4974" w:type="pct"/>
            <w:shd w:val="clear" w:color="auto" w:fill="FF0000"/>
            <w:vAlign w:val="center"/>
          </w:tcPr>
          <w:p w:rsidR="005719E6" w:rsidRDefault="005719E6" w:rsidP="00A47D60">
            <w:pPr>
              <w:jc w:val="center"/>
            </w:pPr>
            <w:r>
              <w:rPr>
                <w:rFonts w:ascii="Arial" w:hAnsi="Arial" w:cs="Arial"/>
                <w:color w:val="FFCC00"/>
                <w:sz w:val="27"/>
                <w:szCs w:val="27"/>
              </w:rPr>
              <w:t xml:space="preserve">GÖRÜNMEZ MÜREKKEP YAPALIM </w:t>
            </w:r>
          </w:p>
        </w:tc>
      </w:tr>
      <w:tr w:rsidR="005719E6" w:rsidTr="00A47D60">
        <w:trPr>
          <w:trHeight w:val="5357"/>
          <w:tblCellSpacing w:w="15" w:type="dxa"/>
        </w:trPr>
        <w:tc>
          <w:tcPr>
            <w:tcW w:w="4974" w:type="pct"/>
            <w:vAlign w:val="center"/>
          </w:tcPr>
          <w:p w:rsidR="005719E6" w:rsidRDefault="005719E6" w:rsidP="00A47D60">
            <w:pPr>
              <w:pStyle w:val="NormalWeb"/>
            </w:pPr>
            <w:r>
              <w:rPr>
                <w:noProof/>
                <w:sz w:val="20"/>
              </w:rPr>
              <w:drawing>
                <wp:anchor distT="0" distB="0" distL="114300" distR="114300" simplePos="0" relativeHeight="251661312" behindDoc="0" locked="0" layoutInCell="1" allowOverlap="1">
                  <wp:simplePos x="0" y="0"/>
                  <wp:positionH relativeFrom="column">
                    <wp:posOffset>1645285</wp:posOffset>
                  </wp:positionH>
                  <wp:positionV relativeFrom="paragraph">
                    <wp:posOffset>3810</wp:posOffset>
                  </wp:positionV>
                  <wp:extent cx="3810000" cy="3378200"/>
                  <wp:effectExtent l="19050" t="0" r="0" b="0"/>
                  <wp:wrapSquare wrapText="bothSides"/>
                  <wp:docPr id="52" name="Resim 3" descr="http://www.fenokulu.net/gorunmezmurekke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enokulu.net/gorunmezmurekkep.gif"/>
                          <pic:cNvPicPr>
                            <a:picLocks noChangeAspect="1" noChangeArrowheads="1"/>
                          </pic:cNvPicPr>
                        </pic:nvPicPr>
                        <pic:blipFill>
                          <a:blip r:embed="rId39" r:link="rId40"/>
                          <a:srcRect/>
                          <a:stretch>
                            <a:fillRect/>
                          </a:stretch>
                        </pic:blipFill>
                        <pic:spPr bwMode="auto">
                          <a:xfrm>
                            <a:off x="0" y="0"/>
                            <a:ext cx="3810000" cy="3378200"/>
                          </a:xfrm>
                          <a:prstGeom prst="rect">
                            <a:avLst/>
                          </a:prstGeom>
                          <a:noFill/>
                          <a:ln w="9525">
                            <a:noFill/>
                            <a:miter lim="800000"/>
                            <a:headEnd/>
                            <a:tailEnd/>
                          </a:ln>
                        </pic:spPr>
                      </pic:pic>
                    </a:graphicData>
                  </a:graphic>
                </wp:anchor>
              </w:drawing>
            </w:r>
            <w:r>
              <w:rPr>
                <w:rFonts w:ascii="Arial" w:hAnsi="Arial" w:cs="Arial"/>
                <w:sz w:val="20"/>
                <w:szCs w:val="20"/>
              </w:rPr>
              <w:t xml:space="preserve">Şimdi bize mürekkep olarak kullanabileceğimiz limon, sirke, süt veya portakal suyu lazım. Bir kürdan veya divit yardımıyla beyaz </w:t>
            </w:r>
            <w:proofErr w:type="spellStart"/>
            <w:r>
              <w:rPr>
                <w:rFonts w:ascii="Arial" w:hAnsi="Arial" w:cs="Arial"/>
                <w:sz w:val="20"/>
                <w:szCs w:val="20"/>
              </w:rPr>
              <w:t>kağıbımıza</w:t>
            </w:r>
            <w:proofErr w:type="spellEnd"/>
            <w:r>
              <w:rPr>
                <w:rFonts w:ascii="Arial" w:hAnsi="Arial" w:cs="Arial"/>
                <w:sz w:val="20"/>
                <w:szCs w:val="20"/>
              </w:rPr>
              <w:t xml:space="preserve"> limon suyuna batırıp bir yazı yazalım. Bir süre bekledikten sonra limonun suyunun içindeki suyun buharlaştığını görürüz. Kâğıdımızı şekildeki gibi tel bir kafesin üzerine koyup mumun üzerinde kâğıdı yakmadan, her tarafa eşit ışı yayarak gezdirelim. Bir süre sonra yazdıklarımızın tekrar göründüğünü göreceğiz. Bunun sebebi yazı yazdığımız sıvının yanma sıcaklığının kâğıdın yanma sıcaklığından daha az olmasıdır. </w:t>
            </w:r>
          </w:p>
        </w:tc>
      </w:tr>
    </w:tbl>
    <w:p w:rsidR="005719E6" w:rsidRDefault="005719E6" w:rsidP="005719E6"/>
    <w:p w:rsidR="005719E6" w:rsidRDefault="005719E6" w:rsidP="005719E6">
      <w:r>
        <w:tab/>
      </w:r>
    </w:p>
    <w:p w:rsidR="005719E6" w:rsidRDefault="005719E6" w:rsidP="005719E6">
      <w:r>
        <w:rPr>
          <w:rFonts w:ascii="Tahoma" w:hAnsi="Tahoma" w:cs="Tahoma"/>
          <w:color w:val="FF0000"/>
          <w:sz w:val="27"/>
          <w:szCs w:val="27"/>
        </w:rPr>
        <w:lastRenderedPageBreak/>
        <w:t>TOPRAK, SUDAN DAHA ÇABUK MU ISINIR?</w:t>
      </w:r>
    </w:p>
    <w:p w:rsidR="005719E6" w:rsidRDefault="005719E6" w:rsidP="005719E6">
      <w:pPr>
        <w:pStyle w:val="NormalWeb"/>
        <w:spacing w:before="0" w:beforeAutospacing="0" w:after="0" w:afterAutospacing="0"/>
        <w:ind w:left="200"/>
        <w:jc w:val="center"/>
      </w:pPr>
      <w:r>
        <w:t> </w:t>
      </w:r>
    </w:p>
    <w:p w:rsidR="005719E6" w:rsidRDefault="005719E6" w:rsidP="005719E6">
      <w:pPr>
        <w:pStyle w:val="NormalWeb"/>
        <w:spacing w:before="0" w:beforeAutospacing="0" w:after="0" w:afterAutospacing="0"/>
        <w:ind w:left="200"/>
        <w:jc w:val="center"/>
      </w:pPr>
      <w:r>
        <w:t> </w:t>
      </w:r>
    </w:p>
    <w:p w:rsidR="005719E6" w:rsidRDefault="005719E6" w:rsidP="005719E6">
      <w:pPr>
        <w:pStyle w:val="NormalWeb"/>
        <w:jc w:val="center"/>
      </w:pPr>
      <w:r>
        <w:rPr>
          <w:noProof/>
          <w:sz w:val="20"/>
        </w:rPr>
        <w:drawing>
          <wp:anchor distT="0" distB="0" distL="114300" distR="114300" simplePos="0" relativeHeight="251674624" behindDoc="0" locked="0" layoutInCell="1" allowOverlap="0">
            <wp:simplePos x="0" y="0"/>
            <wp:positionH relativeFrom="column">
              <wp:posOffset>-114300</wp:posOffset>
            </wp:positionH>
            <wp:positionV relativeFrom="paragraph">
              <wp:posOffset>13970</wp:posOffset>
            </wp:positionV>
            <wp:extent cx="3162300" cy="3149600"/>
            <wp:effectExtent l="19050" t="0" r="0" b="0"/>
            <wp:wrapSquare wrapText="bothSides"/>
            <wp:docPr id="51" name="Resim 16" descr="http://www.fenokulu.net/sukaraisin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enokulu.net/sukaraisinir.gif"/>
                    <pic:cNvPicPr>
                      <a:picLocks noChangeAspect="1" noChangeArrowheads="1"/>
                    </pic:cNvPicPr>
                  </pic:nvPicPr>
                  <pic:blipFill>
                    <a:blip r:embed="rId41" r:link="rId42"/>
                    <a:srcRect/>
                    <a:stretch>
                      <a:fillRect/>
                    </a:stretch>
                  </pic:blipFill>
                  <pic:spPr bwMode="auto">
                    <a:xfrm>
                      <a:off x="0" y="0"/>
                      <a:ext cx="3162300" cy="3149600"/>
                    </a:xfrm>
                    <a:prstGeom prst="rect">
                      <a:avLst/>
                    </a:prstGeom>
                    <a:noFill/>
                    <a:ln w="9525">
                      <a:noFill/>
                      <a:miter lim="800000"/>
                      <a:headEnd/>
                      <a:tailEnd/>
                    </a:ln>
                  </pic:spPr>
                </pic:pic>
              </a:graphicData>
            </a:graphic>
          </wp:anchor>
        </w:drawing>
      </w:r>
    </w:p>
    <w:p w:rsidR="005719E6" w:rsidRDefault="005719E6" w:rsidP="005719E6">
      <w:pPr>
        <w:pStyle w:val="NormalWeb"/>
      </w:pPr>
      <w:r>
        <w:rPr>
          <w:rFonts w:ascii="Tahoma" w:hAnsi="Tahoma" w:cs="Tahoma"/>
          <w:sz w:val="20"/>
          <w:szCs w:val="20"/>
        </w:rPr>
        <w:t>Bu deney için aynı büyüklükte iki tencere, kuru toprak, su ve bir termometre sağlayıp. Kuru toprağı tencerenin birine, suyu diğerine koyalım.</w:t>
      </w:r>
      <w:r>
        <w:rPr>
          <w:rFonts w:ascii="Tahoma" w:hAnsi="Tahoma" w:cs="Tahoma"/>
          <w:sz w:val="20"/>
          <w:szCs w:val="20"/>
        </w:rPr>
        <w:br/>
        <w:t xml:space="preserve">İkisi de aynı ağırlıkta olsun. Bunları bir süre gölgede bekleterek sıcaklıklarının aynı olmasını sağlayalım. </w:t>
      </w:r>
      <w:proofErr w:type="gramStart"/>
      <w:r>
        <w:rPr>
          <w:rFonts w:ascii="Tahoma" w:hAnsi="Tahoma" w:cs="Tahoma"/>
          <w:sz w:val="20"/>
          <w:szCs w:val="20"/>
        </w:rPr>
        <w:t xml:space="preserve">Sonra her iki tencereyi güneşe bırakıp. </w:t>
      </w:r>
      <w:proofErr w:type="gramEnd"/>
      <w:r>
        <w:rPr>
          <w:rFonts w:ascii="Tahoma" w:hAnsi="Tahoma" w:cs="Tahoma"/>
          <w:sz w:val="20"/>
          <w:szCs w:val="20"/>
        </w:rPr>
        <w:t>Ara sıra toprağın sıcaklığını ölçelim. Toprak yeter derecede ısınınca hem toprağın hem de suyun sıcaklığını ölçüp. Aynı zaman içinde hangisi daha çok ısındığını defterine not edelim.</w:t>
      </w:r>
      <w:r>
        <w:rPr>
          <w:rFonts w:ascii="Tahoma" w:hAnsi="Tahoma" w:cs="Tahoma"/>
          <w:sz w:val="20"/>
          <w:szCs w:val="20"/>
        </w:rPr>
        <w:br/>
        <w:t xml:space="preserve">Eğer hangisini daha çabuk soğuduğunu öğrenmek istersek her iki tencereyi de güneşten çekip soğumaya </w:t>
      </w:r>
      <w:proofErr w:type="spellStart"/>
      <w:r>
        <w:rPr>
          <w:rFonts w:ascii="Tahoma" w:hAnsi="Tahoma" w:cs="Tahoma"/>
          <w:sz w:val="20"/>
          <w:szCs w:val="20"/>
        </w:rPr>
        <w:t>bırakýp</w:t>
      </w:r>
      <w:proofErr w:type="spellEnd"/>
      <w:r>
        <w:rPr>
          <w:rFonts w:ascii="Tahoma" w:hAnsi="Tahoma" w:cs="Tahoma"/>
          <w:sz w:val="20"/>
          <w:szCs w:val="20"/>
        </w:rPr>
        <w:t xml:space="preserve"> termometre ile sıcaklıklarını karşılaştırabiliriz. </w:t>
      </w:r>
    </w:p>
    <w:p w:rsidR="005719E6" w:rsidRDefault="005719E6" w:rsidP="005719E6">
      <w:pPr>
        <w:pStyle w:val="NormalWeb"/>
        <w:spacing w:before="0" w:beforeAutospacing="0" w:after="0" w:afterAutospacing="0"/>
        <w:rPr>
          <w:rFonts w:ascii="Tahoma" w:hAnsi="Tahoma" w:cs="Tahoma"/>
          <w:color w:val="FF0000"/>
          <w:sz w:val="27"/>
          <w:szCs w:val="27"/>
        </w:rPr>
      </w:pPr>
    </w:p>
    <w:p w:rsidR="005719E6" w:rsidRDefault="005719E6" w:rsidP="005719E6">
      <w:pPr>
        <w:pStyle w:val="NormalWeb"/>
        <w:spacing w:before="0" w:beforeAutospacing="0" w:after="0" w:afterAutospacing="0"/>
        <w:rPr>
          <w:rFonts w:ascii="Tahoma" w:hAnsi="Tahoma" w:cs="Tahoma"/>
          <w:color w:val="FF0000"/>
          <w:sz w:val="27"/>
          <w:szCs w:val="27"/>
        </w:rPr>
      </w:pPr>
      <w:r>
        <w:rPr>
          <w:noProof/>
          <w:sz w:val="20"/>
        </w:rPr>
        <w:drawing>
          <wp:anchor distT="0" distB="0" distL="114300" distR="114300" simplePos="0" relativeHeight="251662336" behindDoc="0" locked="0" layoutInCell="1" allowOverlap="0">
            <wp:simplePos x="0" y="0"/>
            <wp:positionH relativeFrom="column">
              <wp:posOffset>4686300</wp:posOffset>
            </wp:positionH>
            <wp:positionV relativeFrom="paragraph">
              <wp:posOffset>38100</wp:posOffset>
            </wp:positionV>
            <wp:extent cx="1905000" cy="3340100"/>
            <wp:effectExtent l="19050" t="0" r="0" b="0"/>
            <wp:wrapTight wrapText="bothSides">
              <wp:wrapPolygon edited="0">
                <wp:start x="-216" y="0"/>
                <wp:lineTo x="-216" y="21436"/>
                <wp:lineTo x="21600" y="21436"/>
                <wp:lineTo x="21600" y="0"/>
                <wp:lineTo x="-216" y="0"/>
              </wp:wrapPolygon>
            </wp:wrapTight>
            <wp:docPr id="50" name="Resim 4" descr="http://www.fenokulu.net/camdakibug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enokulu.net/camdakibugu.gif"/>
                    <pic:cNvPicPr>
                      <a:picLocks noChangeAspect="1" noChangeArrowheads="1"/>
                    </pic:cNvPicPr>
                  </pic:nvPicPr>
                  <pic:blipFill>
                    <a:blip r:embed="rId43" r:link="rId44"/>
                    <a:srcRect/>
                    <a:stretch>
                      <a:fillRect/>
                    </a:stretch>
                  </pic:blipFill>
                  <pic:spPr bwMode="auto">
                    <a:xfrm>
                      <a:off x="0" y="0"/>
                      <a:ext cx="1905000" cy="3340100"/>
                    </a:xfrm>
                    <a:prstGeom prst="rect">
                      <a:avLst/>
                    </a:prstGeom>
                    <a:noFill/>
                    <a:ln w="9525">
                      <a:noFill/>
                      <a:miter lim="800000"/>
                      <a:headEnd/>
                      <a:tailEnd/>
                    </a:ln>
                  </pic:spPr>
                </pic:pic>
              </a:graphicData>
            </a:graphic>
          </wp:anchor>
        </w:drawing>
      </w:r>
    </w:p>
    <w:p w:rsidR="005719E6" w:rsidRDefault="005719E6" w:rsidP="005719E6">
      <w:pPr>
        <w:pStyle w:val="NormalWeb"/>
        <w:spacing w:before="0" w:beforeAutospacing="0" w:after="0" w:afterAutospacing="0"/>
        <w:rPr>
          <w:rFonts w:ascii="Tahoma" w:hAnsi="Tahoma" w:cs="Tahoma"/>
          <w:color w:val="FF0000"/>
          <w:sz w:val="27"/>
          <w:szCs w:val="27"/>
        </w:rPr>
      </w:pPr>
    </w:p>
    <w:p w:rsidR="005719E6" w:rsidRDefault="005719E6" w:rsidP="005719E6">
      <w:pPr>
        <w:pStyle w:val="NormalWeb"/>
        <w:spacing w:before="0" w:beforeAutospacing="0" w:after="0" w:afterAutospacing="0"/>
      </w:pPr>
      <w:r>
        <w:rPr>
          <w:rFonts w:ascii="Tahoma" w:hAnsi="Tahoma" w:cs="Tahoma"/>
          <w:color w:val="FF0000"/>
          <w:sz w:val="27"/>
          <w:szCs w:val="27"/>
        </w:rPr>
        <w:t>HAVADA SU BUHARI VAR MIDIR?</w:t>
      </w:r>
    </w:p>
    <w:p w:rsidR="005719E6" w:rsidRDefault="005719E6" w:rsidP="005719E6">
      <w:pPr>
        <w:pStyle w:val="NormalWeb"/>
        <w:jc w:val="center"/>
      </w:pPr>
    </w:p>
    <w:p w:rsidR="005719E6" w:rsidRDefault="005719E6" w:rsidP="005719E6">
      <w:pPr>
        <w:pStyle w:val="NormalWeb"/>
      </w:pPr>
      <w:r>
        <w:rPr>
          <w:rFonts w:ascii="Tahoma" w:hAnsi="Tahoma" w:cs="Tahoma"/>
          <w:sz w:val="20"/>
          <w:szCs w:val="20"/>
        </w:rPr>
        <w:t>Bir şişe alıp. Çok soğuk suyla doldurup ve ağzını kapatın. Şişeyi oda sıcaklığında 10 dakika bekletince. Şişenin dışı buğulandığını görürsünüz. Parmağınla buğunun bir kısmını sıyırırsanız buğulanmayı daha iyi görebilirsininiz.</w:t>
      </w:r>
      <w:r>
        <w:t xml:space="preserve"> </w:t>
      </w:r>
      <w:r>
        <w:rPr>
          <w:rFonts w:ascii="Tahoma" w:hAnsi="Tahoma" w:cs="Tahoma"/>
          <w:sz w:val="20"/>
          <w:szCs w:val="20"/>
        </w:rPr>
        <w:br/>
        <w:t xml:space="preserve">Peki şişenin ağzı kapalı olduğuna ve suyun içinde bulunduğu cam </w:t>
      </w:r>
      <w:proofErr w:type="gramStart"/>
      <w:r>
        <w:rPr>
          <w:rFonts w:ascii="Tahoma" w:hAnsi="Tahoma" w:cs="Tahoma"/>
          <w:sz w:val="20"/>
          <w:szCs w:val="20"/>
        </w:rPr>
        <w:t>şişe , su</w:t>
      </w:r>
      <w:proofErr w:type="gramEnd"/>
      <w:r>
        <w:rPr>
          <w:rFonts w:ascii="Tahoma" w:hAnsi="Tahoma" w:cs="Tahoma"/>
          <w:sz w:val="20"/>
          <w:szCs w:val="20"/>
        </w:rPr>
        <w:t xml:space="preserve"> geçirmediğine göre bu su damlacıkları nereden geldi. Bu su damlacıkları odamızda bulunan su buharıdır. Odada bulunan su </w:t>
      </w:r>
      <w:proofErr w:type="gramStart"/>
      <w:r>
        <w:rPr>
          <w:rFonts w:ascii="Tahoma" w:hAnsi="Tahoma" w:cs="Tahoma"/>
          <w:sz w:val="20"/>
          <w:szCs w:val="20"/>
        </w:rPr>
        <w:t xml:space="preserve">buharı , </w:t>
      </w:r>
      <w:r>
        <w:rPr>
          <w:rFonts w:ascii="Tahoma" w:hAnsi="Tahoma" w:cs="Tahoma"/>
          <w:b/>
          <w:bCs/>
          <w:sz w:val="20"/>
          <w:szCs w:val="20"/>
        </w:rPr>
        <w:t>soğuk</w:t>
      </w:r>
      <w:proofErr w:type="gramEnd"/>
      <w:r>
        <w:rPr>
          <w:rFonts w:ascii="Tahoma" w:hAnsi="Tahoma" w:cs="Tahoma"/>
          <w:b/>
          <w:bCs/>
          <w:sz w:val="20"/>
          <w:szCs w:val="20"/>
        </w:rPr>
        <w:t xml:space="preserve"> şişemizin</w:t>
      </w:r>
      <w:r>
        <w:rPr>
          <w:rFonts w:ascii="Tahoma" w:hAnsi="Tahoma" w:cs="Tahoma"/>
          <w:sz w:val="20"/>
          <w:szCs w:val="20"/>
        </w:rPr>
        <w:t xml:space="preserve"> dış çeperine çarpınca yoğunlaşmış havada fark edemediğimiz su buharı su damlacıkları halinde ve görünür hale gelmiştir. </w:t>
      </w: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tabs>
          <w:tab w:val="left" w:pos="1060"/>
        </w:tabs>
        <w:rPr>
          <w:rFonts w:ascii="Tahoma" w:hAnsi="Tahoma" w:cs="Tahoma"/>
          <w:b/>
          <w:bCs/>
          <w:color w:val="FF0000"/>
        </w:rPr>
      </w:pPr>
      <w:r>
        <w:rPr>
          <w:rFonts w:ascii="Tahoma" w:hAnsi="Tahoma" w:cs="Tahoma"/>
          <w:b/>
          <w:bCs/>
          <w:color w:val="FF0000"/>
        </w:rPr>
        <w:tab/>
        <w:t>PATATES ÇİMLENDİRME</w:t>
      </w:r>
    </w:p>
    <w:p w:rsidR="005719E6" w:rsidRDefault="005719E6" w:rsidP="005719E6">
      <w:pPr>
        <w:pStyle w:val="NormalWeb"/>
        <w:jc w:val="center"/>
        <w:rPr>
          <w:rFonts w:ascii="Tahoma" w:hAnsi="Tahoma" w:cs="Tahoma"/>
          <w:b/>
          <w:bCs/>
          <w:color w:val="FF0000"/>
        </w:rPr>
      </w:pPr>
      <w:r>
        <w:rPr>
          <w:noProof/>
          <w:sz w:val="20"/>
        </w:rPr>
        <w:drawing>
          <wp:anchor distT="0" distB="0" distL="0" distR="0" simplePos="0" relativeHeight="251663360" behindDoc="0" locked="0" layoutInCell="1" allowOverlap="0">
            <wp:simplePos x="0" y="0"/>
            <wp:positionH relativeFrom="column">
              <wp:posOffset>0</wp:posOffset>
            </wp:positionH>
            <wp:positionV relativeFrom="line">
              <wp:posOffset>36195</wp:posOffset>
            </wp:positionV>
            <wp:extent cx="1428750" cy="1104900"/>
            <wp:effectExtent l="19050" t="0" r="0" b="0"/>
            <wp:wrapSquare wrapText="bothSides"/>
            <wp:docPr id="49" name="Resim 5" descr="deney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ney22"/>
                    <pic:cNvPicPr>
                      <a:picLocks noChangeAspect="1" noChangeArrowheads="1"/>
                    </pic:cNvPicPr>
                  </pic:nvPicPr>
                  <pic:blipFill>
                    <a:blip r:embed="rId45"/>
                    <a:srcRect/>
                    <a:stretch>
                      <a:fillRect/>
                    </a:stretch>
                  </pic:blipFill>
                  <pic:spPr bwMode="auto">
                    <a:xfrm>
                      <a:off x="0" y="0"/>
                      <a:ext cx="1428750" cy="1104900"/>
                    </a:xfrm>
                    <a:prstGeom prst="rect">
                      <a:avLst/>
                    </a:prstGeom>
                    <a:noFill/>
                    <a:ln w="9525">
                      <a:noFill/>
                      <a:miter lim="800000"/>
                      <a:headEnd/>
                      <a:tailEnd/>
                    </a:ln>
                  </pic:spPr>
                </pic:pic>
              </a:graphicData>
            </a:graphic>
          </wp:anchor>
        </w:drawing>
      </w:r>
      <w:r>
        <w:rPr>
          <w:noProof/>
        </w:rPr>
        <w:pict>
          <v:shape id="_x0000_s1056" type="#_x0000_t202" style="position:absolute;left:0;text-align:left;margin-left:117pt;margin-top:2.85pt;width:351pt;height:99pt;z-index:251691008;mso-position-horizontal-relative:text;mso-position-vertical-relative:text">
            <v:textbox style="mso-next-textbox:#_x0000_s1056">
              <w:txbxContent>
                <w:p w:rsidR="005719E6" w:rsidRPr="00CC4034" w:rsidRDefault="005719E6" w:rsidP="005719E6">
                  <w:pPr>
                    <w:tabs>
                      <w:tab w:val="left" w:pos="1120"/>
                    </w:tabs>
                    <w:rPr>
                      <w:rFonts w:ascii="Tahoma" w:hAnsi="Tahoma"/>
                      <w:sz w:val="22"/>
                      <w:szCs w:val="22"/>
                    </w:rPr>
                  </w:pPr>
                  <w:r w:rsidRPr="006A4CAE">
                    <w:rPr>
                      <w:rFonts w:ascii="Tahoma" w:hAnsi="Tahoma"/>
                      <w:sz w:val="22"/>
                      <w:szCs w:val="22"/>
                    </w:rPr>
                    <w:t>Patates üç tarafından kürdanla tutturulur. Uygun büyüklükteki su dolu bir bardağa oturtulur. Fen doğa köşesine gözlenmek üzere yerleştirilir. Patates bir depo kök olduğu için kendi besinini karşılayabilmektedir. Zamanla patates sürgün ve kök verecektir.</w:t>
                  </w:r>
                </w:p>
              </w:txbxContent>
            </v:textbox>
            <w10:wrap type="square"/>
          </v:shape>
        </w:pict>
      </w: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rPr>
          <w:rFonts w:ascii="Tahoma" w:hAnsi="Tahoma" w:cs="Tahoma"/>
          <w:b/>
          <w:bCs/>
          <w:color w:val="FF0000"/>
        </w:rPr>
      </w:pPr>
    </w:p>
    <w:p w:rsidR="005719E6" w:rsidRDefault="005719E6" w:rsidP="005719E6">
      <w:pPr>
        <w:pStyle w:val="NormalWeb"/>
        <w:jc w:val="center"/>
      </w:pPr>
      <w:r>
        <w:rPr>
          <w:rFonts w:ascii="Tahoma" w:hAnsi="Tahoma" w:cs="Tahoma"/>
          <w:b/>
          <w:bCs/>
          <w:color w:val="FF0000"/>
        </w:rPr>
        <w:t>BİLİM SERGİSİNDE YAPILABİLECEK DENEYLER</w:t>
      </w:r>
    </w:p>
    <w:p w:rsidR="005719E6" w:rsidRDefault="005719E6" w:rsidP="005719E6">
      <w:pPr>
        <w:pStyle w:val="NormalWeb"/>
      </w:pPr>
      <w:r>
        <w:rPr>
          <w:rFonts w:ascii="Tahoma" w:hAnsi="Tahoma" w:cs="Tahoma"/>
          <w:sz w:val="20"/>
          <w:szCs w:val="20"/>
        </w:rPr>
        <w:br/>
        <w:t>1.</w:t>
      </w:r>
      <w:proofErr w:type="spellStart"/>
      <w:r>
        <w:rPr>
          <w:rFonts w:ascii="Tahoma" w:hAnsi="Tahoma" w:cs="Tahoma"/>
          <w:sz w:val="20"/>
          <w:szCs w:val="20"/>
        </w:rPr>
        <w:t>Amonyumdikromatın</w:t>
      </w:r>
      <w:proofErr w:type="spellEnd"/>
      <w:r>
        <w:rPr>
          <w:rFonts w:ascii="Tahoma" w:hAnsi="Tahoma" w:cs="Tahoma"/>
          <w:sz w:val="20"/>
          <w:szCs w:val="20"/>
        </w:rPr>
        <w:t xml:space="preserve"> yanması (volkan deneyi)</w:t>
      </w:r>
      <w:r>
        <w:rPr>
          <w:rFonts w:ascii="Tahoma" w:hAnsi="Tahoma" w:cs="Tahoma"/>
          <w:sz w:val="20"/>
          <w:szCs w:val="20"/>
        </w:rPr>
        <w:br/>
        <w:t xml:space="preserve">2.Akvaryumda yetişen bitkiler (doygun sodyum silikat çözeltisine ağır metal tuzlarından küçük kristaller atıldığında </w:t>
      </w:r>
      <w:proofErr w:type="spellStart"/>
      <w:r>
        <w:rPr>
          <w:rFonts w:ascii="Tahoma" w:hAnsi="Tahoma" w:cs="Tahoma"/>
          <w:sz w:val="20"/>
          <w:szCs w:val="20"/>
        </w:rPr>
        <w:t>kristallenme</w:t>
      </w:r>
      <w:proofErr w:type="spellEnd"/>
      <w:r>
        <w:rPr>
          <w:rFonts w:ascii="Tahoma" w:hAnsi="Tahoma" w:cs="Tahoma"/>
          <w:sz w:val="20"/>
          <w:szCs w:val="20"/>
        </w:rPr>
        <w:t xml:space="preserve"> sonucunda çok güzel görüntü oluşuyor)</w:t>
      </w:r>
      <w:r>
        <w:rPr>
          <w:rFonts w:ascii="Tahoma" w:hAnsi="Tahoma" w:cs="Tahoma"/>
          <w:sz w:val="20"/>
          <w:szCs w:val="20"/>
        </w:rPr>
        <w:br/>
        <w:t>3.</w:t>
      </w:r>
      <w:proofErr w:type="spellStart"/>
      <w:r>
        <w:rPr>
          <w:rFonts w:ascii="Tahoma" w:hAnsi="Tahoma" w:cs="Tahoma"/>
          <w:sz w:val="20"/>
          <w:szCs w:val="20"/>
        </w:rPr>
        <w:t>İyotun</w:t>
      </w:r>
      <w:proofErr w:type="spellEnd"/>
      <w:r>
        <w:rPr>
          <w:rFonts w:ascii="Tahoma" w:hAnsi="Tahoma" w:cs="Tahoma"/>
          <w:sz w:val="20"/>
          <w:szCs w:val="20"/>
        </w:rPr>
        <w:t xml:space="preserve"> süblimleşme özelliğinin gösterilmesi</w:t>
      </w:r>
      <w:r>
        <w:rPr>
          <w:rFonts w:ascii="Tahoma" w:hAnsi="Tahoma" w:cs="Tahoma"/>
          <w:sz w:val="20"/>
          <w:szCs w:val="20"/>
        </w:rPr>
        <w:br/>
        <w:t>4.Kara barut yapımı</w:t>
      </w:r>
      <w:r>
        <w:rPr>
          <w:rFonts w:ascii="Tahoma" w:hAnsi="Tahoma" w:cs="Tahoma"/>
          <w:sz w:val="20"/>
          <w:szCs w:val="20"/>
        </w:rPr>
        <w:br/>
        <w:t>5.</w:t>
      </w:r>
      <w:proofErr w:type="spellStart"/>
      <w:r>
        <w:rPr>
          <w:rFonts w:ascii="Tahoma" w:hAnsi="Tahoma" w:cs="Tahoma"/>
          <w:sz w:val="20"/>
          <w:szCs w:val="20"/>
        </w:rPr>
        <w:t>Çıtırpıtır</w:t>
      </w:r>
      <w:proofErr w:type="spellEnd"/>
      <w:r>
        <w:rPr>
          <w:rFonts w:ascii="Tahoma" w:hAnsi="Tahoma" w:cs="Tahoma"/>
          <w:sz w:val="20"/>
          <w:szCs w:val="20"/>
        </w:rPr>
        <w:t xml:space="preserve"> yapımı (gümüş </w:t>
      </w:r>
      <w:proofErr w:type="spellStart"/>
      <w:r>
        <w:rPr>
          <w:rFonts w:ascii="Tahoma" w:hAnsi="Tahoma" w:cs="Tahoma"/>
          <w:sz w:val="20"/>
          <w:szCs w:val="20"/>
        </w:rPr>
        <w:t>asetilenür</w:t>
      </w:r>
      <w:proofErr w:type="spellEnd"/>
      <w:r>
        <w:rPr>
          <w:rFonts w:ascii="Tahoma" w:hAnsi="Tahoma" w:cs="Tahoma"/>
          <w:sz w:val="20"/>
          <w:szCs w:val="20"/>
        </w:rPr>
        <w:t xml:space="preserve"> </w:t>
      </w:r>
      <w:proofErr w:type="spellStart"/>
      <w:r>
        <w:rPr>
          <w:rFonts w:ascii="Tahoma" w:hAnsi="Tahoma" w:cs="Tahoma"/>
          <w:sz w:val="20"/>
          <w:szCs w:val="20"/>
        </w:rPr>
        <w:t>eldesi</w:t>
      </w:r>
      <w:proofErr w:type="spellEnd"/>
      <w:r>
        <w:rPr>
          <w:rFonts w:ascii="Tahoma" w:hAnsi="Tahoma" w:cs="Tahoma"/>
          <w:sz w:val="20"/>
          <w:szCs w:val="20"/>
        </w:rPr>
        <w:t>)</w:t>
      </w:r>
      <w:r>
        <w:rPr>
          <w:rFonts w:ascii="Tahoma" w:hAnsi="Tahoma" w:cs="Tahoma"/>
          <w:sz w:val="20"/>
          <w:szCs w:val="20"/>
        </w:rPr>
        <w:br/>
        <w:t>6.Limon kolonyası yapımı</w:t>
      </w:r>
      <w:r>
        <w:rPr>
          <w:rFonts w:ascii="Tahoma" w:hAnsi="Tahoma" w:cs="Tahoma"/>
          <w:sz w:val="20"/>
          <w:szCs w:val="20"/>
        </w:rPr>
        <w:br/>
        <w:t>7.Sıvı azot özellikleri ve bitkilerin donmasının gösterilmesi</w:t>
      </w:r>
      <w:r>
        <w:rPr>
          <w:rFonts w:ascii="Tahoma" w:hAnsi="Tahoma" w:cs="Tahoma"/>
          <w:sz w:val="20"/>
          <w:szCs w:val="20"/>
        </w:rPr>
        <w:br/>
        <w:t>8.Limon pili yapılması</w:t>
      </w:r>
      <w:r>
        <w:rPr>
          <w:rFonts w:ascii="Tahoma" w:hAnsi="Tahoma" w:cs="Tahoma"/>
          <w:sz w:val="20"/>
          <w:szCs w:val="20"/>
        </w:rPr>
        <w:br/>
        <w:t>9.Metallerin gümüş ile kaplanması</w:t>
      </w:r>
      <w:r>
        <w:rPr>
          <w:rFonts w:ascii="Tahoma" w:hAnsi="Tahoma" w:cs="Tahoma"/>
          <w:sz w:val="20"/>
          <w:szCs w:val="20"/>
        </w:rPr>
        <w:br/>
        <w:t>10.Magnezyum metalinin yanması</w:t>
      </w:r>
      <w:r>
        <w:rPr>
          <w:rFonts w:ascii="Tahoma" w:hAnsi="Tahoma" w:cs="Tahoma"/>
          <w:sz w:val="20"/>
          <w:szCs w:val="20"/>
        </w:rPr>
        <w:br/>
        <w:t xml:space="preserve">11.Bazı meşhur bilim adamlarının hayat </w:t>
      </w:r>
      <w:proofErr w:type="gramStart"/>
      <w:r>
        <w:rPr>
          <w:rFonts w:ascii="Tahoma" w:hAnsi="Tahoma" w:cs="Tahoma"/>
          <w:sz w:val="20"/>
          <w:szCs w:val="20"/>
        </w:rPr>
        <w:t>hikayelerinin</w:t>
      </w:r>
      <w:proofErr w:type="gramEnd"/>
      <w:r>
        <w:rPr>
          <w:rFonts w:ascii="Tahoma" w:hAnsi="Tahoma" w:cs="Tahoma"/>
          <w:sz w:val="20"/>
          <w:szCs w:val="20"/>
        </w:rPr>
        <w:t xml:space="preserve"> sergilenmesi</w:t>
      </w:r>
      <w:r>
        <w:rPr>
          <w:rFonts w:ascii="Tahoma" w:hAnsi="Tahoma" w:cs="Tahoma"/>
          <w:sz w:val="20"/>
          <w:szCs w:val="20"/>
        </w:rPr>
        <w:br/>
        <w:t>12.Kimya ile ilgili ilginç karikatürler sergilenebilir.</w:t>
      </w:r>
      <w:r>
        <w:rPr>
          <w:rFonts w:ascii="Tahoma" w:hAnsi="Tahoma" w:cs="Tahoma"/>
          <w:sz w:val="20"/>
          <w:szCs w:val="20"/>
        </w:rPr>
        <w:br/>
        <w:t>13.Nişastanın ayıracı iyot</w:t>
      </w:r>
      <w:r>
        <w:rPr>
          <w:rFonts w:ascii="Tahoma" w:hAnsi="Tahoma" w:cs="Tahoma"/>
          <w:sz w:val="20"/>
          <w:szCs w:val="20"/>
        </w:rPr>
        <w:br/>
        <w:t>14.</w:t>
      </w:r>
      <w:proofErr w:type="spellStart"/>
      <w:r>
        <w:rPr>
          <w:rFonts w:ascii="Tahoma" w:hAnsi="Tahoma" w:cs="Tahoma"/>
          <w:sz w:val="20"/>
          <w:szCs w:val="20"/>
        </w:rPr>
        <w:t>kromatografi</w:t>
      </w:r>
      <w:proofErr w:type="spellEnd"/>
      <w:r>
        <w:rPr>
          <w:rFonts w:ascii="Tahoma" w:hAnsi="Tahoma" w:cs="Tahoma"/>
          <w:sz w:val="20"/>
          <w:szCs w:val="20"/>
        </w:rPr>
        <w:t xml:space="preserve"> deneyi</w:t>
      </w:r>
      <w:r>
        <w:rPr>
          <w:rFonts w:ascii="Tahoma" w:hAnsi="Tahoma" w:cs="Tahoma"/>
          <w:sz w:val="20"/>
          <w:szCs w:val="20"/>
        </w:rPr>
        <w:br/>
        <w:t>15.Fosforun yanması</w:t>
      </w:r>
      <w:r>
        <w:rPr>
          <w:rFonts w:ascii="Tahoma" w:hAnsi="Tahoma" w:cs="Tahoma"/>
          <w:sz w:val="20"/>
          <w:szCs w:val="20"/>
        </w:rPr>
        <w:br/>
        <w:t>16.Görünmez mürekkepler</w:t>
      </w:r>
      <w:r>
        <w:rPr>
          <w:rFonts w:ascii="Tahoma" w:hAnsi="Tahoma" w:cs="Tahoma"/>
          <w:sz w:val="20"/>
          <w:szCs w:val="20"/>
        </w:rPr>
        <w:br/>
        <w:t>17.Camın HF deki reaksiyonu</w:t>
      </w:r>
      <w:r>
        <w:rPr>
          <w:rFonts w:ascii="Tahoma" w:hAnsi="Tahoma" w:cs="Tahoma"/>
          <w:sz w:val="20"/>
          <w:szCs w:val="20"/>
        </w:rPr>
        <w:br/>
        <w:t xml:space="preserve">18.KMnO4 ve H2SO4 ün reaksiyonunda ozon </w:t>
      </w:r>
      <w:proofErr w:type="spellStart"/>
      <w:r>
        <w:rPr>
          <w:rFonts w:ascii="Tahoma" w:hAnsi="Tahoma" w:cs="Tahoma"/>
          <w:sz w:val="20"/>
          <w:szCs w:val="20"/>
        </w:rPr>
        <w:t>eldesi</w:t>
      </w:r>
      <w:proofErr w:type="spellEnd"/>
      <w:r>
        <w:rPr>
          <w:rFonts w:ascii="Tahoma" w:hAnsi="Tahoma" w:cs="Tahoma"/>
          <w:sz w:val="20"/>
          <w:szCs w:val="20"/>
        </w:rPr>
        <w:br/>
        <w:t>19.Şekerin karbonlaşması</w:t>
      </w:r>
      <w:r>
        <w:rPr>
          <w:rFonts w:ascii="Tahoma" w:hAnsi="Tahoma" w:cs="Tahoma"/>
          <w:sz w:val="20"/>
          <w:szCs w:val="20"/>
        </w:rPr>
        <w:br/>
        <w:t xml:space="preserve">20.Benzene cam çubuk </w:t>
      </w:r>
      <w:proofErr w:type="gramStart"/>
      <w:r>
        <w:rPr>
          <w:rFonts w:ascii="Tahoma" w:hAnsi="Tahoma" w:cs="Tahoma"/>
          <w:sz w:val="20"/>
          <w:szCs w:val="20"/>
        </w:rPr>
        <w:t>koyma , kırılma</w:t>
      </w:r>
      <w:proofErr w:type="gramEnd"/>
      <w:r>
        <w:rPr>
          <w:rFonts w:ascii="Tahoma" w:hAnsi="Tahoma" w:cs="Tahoma"/>
          <w:sz w:val="20"/>
          <w:szCs w:val="20"/>
        </w:rPr>
        <w:t xml:space="preserve"> indisi aynı olduğundan cam çubuk gözükmüyor.</w:t>
      </w:r>
      <w:r>
        <w:rPr>
          <w:rFonts w:ascii="Tahoma" w:hAnsi="Tahoma" w:cs="Tahoma"/>
          <w:sz w:val="20"/>
          <w:szCs w:val="20"/>
        </w:rPr>
        <w:br/>
        <w:t>21.Mürekkep yapımı</w:t>
      </w:r>
      <w:r>
        <w:rPr>
          <w:rFonts w:ascii="Tahoma" w:hAnsi="Tahoma" w:cs="Tahoma"/>
          <w:sz w:val="20"/>
          <w:szCs w:val="20"/>
        </w:rPr>
        <w:br/>
        <w:t>22.Gümüş aynası yapımı</w:t>
      </w:r>
      <w:r>
        <w:rPr>
          <w:rFonts w:ascii="Tahoma" w:hAnsi="Tahoma" w:cs="Tahoma"/>
          <w:sz w:val="20"/>
          <w:szCs w:val="20"/>
        </w:rPr>
        <w:br/>
        <w:t>23.Uçan balon yapımı (balona helyum gazı koyma)</w:t>
      </w:r>
      <w:r>
        <w:rPr>
          <w:rFonts w:ascii="Tahoma" w:hAnsi="Tahoma" w:cs="Tahoma"/>
          <w:sz w:val="20"/>
          <w:szCs w:val="20"/>
        </w:rPr>
        <w:br/>
        <w:t>24.Alçak basınçta kaynama deneyi</w:t>
      </w:r>
      <w:r>
        <w:rPr>
          <w:rFonts w:ascii="Tahoma" w:hAnsi="Tahoma" w:cs="Tahoma"/>
          <w:sz w:val="20"/>
          <w:szCs w:val="20"/>
        </w:rPr>
        <w:br/>
        <w:t>25.Su dolu bir bardağın üzerine toplu iğne koymak, yüzey geriliminden dolayı iğne su üzerinde yüzüyor</w:t>
      </w:r>
      <w:r>
        <w:rPr>
          <w:rFonts w:ascii="Tahoma" w:hAnsi="Tahoma" w:cs="Tahoma"/>
          <w:sz w:val="20"/>
          <w:szCs w:val="20"/>
        </w:rPr>
        <w:br/>
        <w:t>26.Yok :</w:t>
      </w:r>
      <w:proofErr w:type="gramStart"/>
      <w:r>
        <w:rPr>
          <w:rFonts w:ascii="Tahoma" w:hAnsi="Tahoma" w:cs="Tahoma"/>
          <w:sz w:val="20"/>
          <w:szCs w:val="20"/>
        </w:rPr>
        <w:t>)</w:t>
      </w:r>
      <w:proofErr w:type="gramEnd"/>
    </w:p>
    <w:p w:rsidR="005719E6" w:rsidRDefault="005719E6" w:rsidP="005719E6">
      <w:pPr>
        <w:pStyle w:val="NormalWeb"/>
        <w:spacing w:before="0" w:beforeAutospacing="0" w:after="0" w:afterAutospacing="0"/>
        <w:ind w:left="200"/>
        <w:jc w:val="center"/>
      </w:pPr>
      <w:r>
        <w:rPr>
          <w:rFonts w:ascii="Verdana" w:hAnsi="Verdana"/>
          <w:b/>
          <w:bCs/>
          <w:color w:val="FF0000"/>
        </w:rPr>
        <w:t xml:space="preserve">Okul Bahçesinde Kuşları Besleyelim </w:t>
      </w:r>
    </w:p>
    <w:p w:rsidR="005719E6" w:rsidRDefault="005719E6" w:rsidP="005719E6">
      <w:pPr>
        <w:pStyle w:val="NormalWeb"/>
        <w:jc w:val="center"/>
      </w:pPr>
      <w:r>
        <w:rPr>
          <w:rFonts w:ascii="Verdana" w:hAnsi="Verdana"/>
          <w:sz w:val="20"/>
          <w:szCs w:val="20"/>
        </w:rPr>
        <w:t> </w:t>
      </w:r>
    </w:p>
    <w:p w:rsidR="005719E6" w:rsidRDefault="005719E6" w:rsidP="005719E6">
      <w:pPr>
        <w:pStyle w:val="NormalWeb"/>
        <w:jc w:val="center"/>
      </w:pPr>
      <w:r>
        <w:rPr>
          <w:noProof/>
        </w:rPr>
        <w:lastRenderedPageBreak/>
        <w:drawing>
          <wp:inline distT="0" distB="0" distL="0" distR="0">
            <wp:extent cx="2867025" cy="3048000"/>
            <wp:effectExtent l="19050" t="0" r="9525" b="0"/>
            <wp:docPr id="38" name="Resim 38" descr="kusyemi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usyemi76"/>
                    <pic:cNvPicPr>
                      <a:picLocks noChangeAspect="1" noChangeArrowheads="1"/>
                    </pic:cNvPicPr>
                  </pic:nvPicPr>
                  <pic:blipFill>
                    <a:blip r:embed="rId46"/>
                    <a:srcRect/>
                    <a:stretch>
                      <a:fillRect/>
                    </a:stretch>
                  </pic:blipFill>
                  <pic:spPr bwMode="auto">
                    <a:xfrm>
                      <a:off x="0" y="0"/>
                      <a:ext cx="2867025" cy="3048000"/>
                    </a:xfrm>
                    <a:prstGeom prst="rect">
                      <a:avLst/>
                    </a:prstGeom>
                    <a:noFill/>
                    <a:ln w="9525">
                      <a:noFill/>
                      <a:miter lim="800000"/>
                      <a:headEnd/>
                      <a:tailEnd/>
                    </a:ln>
                  </pic:spPr>
                </pic:pic>
              </a:graphicData>
            </a:graphic>
          </wp:inline>
        </w:drawing>
      </w:r>
    </w:p>
    <w:p w:rsidR="005719E6" w:rsidRDefault="005719E6" w:rsidP="005719E6">
      <w:pPr>
        <w:pStyle w:val="NormalWeb"/>
      </w:pPr>
      <w:r>
        <w:rPr>
          <w:noProof/>
          <w:sz w:val="20"/>
        </w:rPr>
        <w:pict>
          <v:shape id="_x0000_s1030" type="#_x0000_t75" alt="" style="position:absolute;margin-left:0;margin-top:0;width:67.5pt;height:75pt;z-index:251664384;mso-wrap-distance-left:0;mso-wrap-distance-right:0;mso-position-horizontal:left;mso-position-vertical-relative:line" o:allowoverlap="f">
            <w10:wrap type="square"/>
          </v:shape>
        </w:pict>
      </w:r>
      <w:r>
        <w:rPr>
          <w:rFonts w:ascii="Tahoma" w:hAnsi="Tahoma" w:cs="Tahoma"/>
          <w:sz w:val="20"/>
          <w:szCs w:val="20"/>
        </w:rPr>
        <w:t xml:space="preserve">Bu kuş besleme masalarını okul bahçesine yapabileceğimiz gibi eğer evimizin önün de bir bahçe varsa evimizde de </w:t>
      </w:r>
      <w:proofErr w:type="gramStart"/>
      <w:r>
        <w:rPr>
          <w:rFonts w:ascii="Tahoma" w:hAnsi="Tahoma" w:cs="Tahoma"/>
          <w:sz w:val="20"/>
          <w:szCs w:val="20"/>
        </w:rPr>
        <w:t>yapabiliriz.Kuş</w:t>
      </w:r>
      <w:proofErr w:type="gramEnd"/>
      <w:r>
        <w:rPr>
          <w:rFonts w:ascii="Tahoma" w:hAnsi="Tahoma" w:cs="Tahoma"/>
          <w:sz w:val="20"/>
          <w:szCs w:val="20"/>
        </w:rPr>
        <w:t xml:space="preserve"> besleme ve beslediğimiz kuşları gözlemeyi iki şekilde yapabiliriz. Birincisi tahta bir kutuyu toprağa gömdüğümüz </w:t>
      </w:r>
      <w:smartTag w:uri="urn:schemas-microsoft-com:office:smarttags" w:element="metricconverter">
        <w:smartTagPr>
          <w:attr w:name="ProductID" w:val="1 metre"/>
        </w:smartTagPr>
        <w:r>
          <w:rPr>
            <w:rFonts w:ascii="Tahoma" w:hAnsi="Tahoma" w:cs="Tahoma"/>
            <w:sz w:val="20"/>
            <w:szCs w:val="20"/>
          </w:rPr>
          <w:t>1 metre</w:t>
        </w:r>
      </w:smartTag>
      <w:r>
        <w:rPr>
          <w:rFonts w:ascii="Tahoma" w:hAnsi="Tahoma" w:cs="Tahoma"/>
          <w:sz w:val="20"/>
          <w:szCs w:val="20"/>
        </w:rPr>
        <w:t xml:space="preserve"> yüksekliğindeki bir tahtaya çakıp da </w:t>
      </w:r>
      <w:proofErr w:type="gramStart"/>
      <w:r>
        <w:rPr>
          <w:rFonts w:ascii="Tahoma" w:hAnsi="Tahoma" w:cs="Tahoma"/>
          <w:sz w:val="20"/>
          <w:szCs w:val="20"/>
        </w:rPr>
        <w:t>yapabiliriz ,  aynı</w:t>
      </w:r>
      <w:proofErr w:type="gramEnd"/>
      <w:r>
        <w:rPr>
          <w:rFonts w:ascii="Tahoma" w:hAnsi="Tahoma" w:cs="Tahoma"/>
          <w:sz w:val="20"/>
          <w:szCs w:val="20"/>
        </w:rPr>
        <w:t xml:space="preserve"> zaman da aynı tahtaya ikinci şekildeki gibi yanlamasına bir tahta bağlayıp kuşlara vereceğimiz besinleri bir filenin içine koyup bağlayarak ta yapabiliriz. 1. şekildeki gibi yapmak tahta kutumuza gelen kuşları incelemek için daha iyi olur. </w:t>
      </w:r>
      <w:proofErr w:type="gramStart"/>
      <w:r>
        <w:rPr>
          <w:rFonts w:ascii="Tahoma" w:hAnsi="Tahoma" w:cs="Tahoma"/>
          <w:sz w:val="20"/>
          <w:szCs w:val="20"/>
        </w:rPr>
        <w:t>Peki</w:t>
      </w:r>
      <w:proofErr w:type="gramEnd"/>
      <w:r>
        <w:rPr>
          <w:rFonts w:ascii="Tahoma" w:hAnsi="Tahoma" w:cs="Tahoma"/>
          <w:sz w:val="20"/>
          <w:szCs w:val="20"/>
        </w:rPr>
        <w:t xml:space="preserve"> kuşlara ne gibi besinler komalıyız? Ekmek, mısır, fıstık, üzüm, nar, buğday vb besinler komalıyız. Okulda yapacağınız bu kuş masası sayesinde çevreniz de bulunan kuşları görme ve inceleme fırsatı </w:t>
      </w:r>
      <w:proofErr w:type="gramStart"/>
      <w:r>
        <w:rPr>
          <w:rFonts w:ascii="Tahoma" w:hAnsi="Tahoma" w:cs="Tahoma"/>
          <w:sz w:val="20"/>
          <w:szCs w:val="20"/>
        </w:rPr>
        <w:t>bulacaksınız.Kuşların</w:t>
      </w:r>
      <w:proofErr w:type="gramEnd"/>
      <w:r>
        <w:rPr>
          <w:rFonts w:ascii="Tahoma" w:hAnsi="Tahoma" w:cs="Tahoma"/>
          <w:sz w:val="20"/>
          <w:szCs w:val="20"/>
        </w:rPr>
        <w:t xml:space="preserve"> farklı cinslerde olduğunu anlamak için gagasına , pençelerine , kuyruğuna ve renklerine bakabilirsiniz.</w:t>
      </w:r>
    </w:p>
    <w:p w:rsidR="005719E6" w:rsidRDefault="005719E6" w:rsidP="005719E6">
      <w:pPr>
        <w:pStyle w:val="NormalWeb"/>
        <w:spacing w:before="0" w:beforeAutospacing="0" w:after="0" w:afterAutospacing="0"/>
        <w:ind w:left="200"/>
        <w:jc w:val="center"/>
        <w:rPr>
          <w:rFonts w:ascii="Verdana" w:hAnsi="Verdana"/>
          <w:b/>
          <w:bCs/>
          <w:color w:val="FF0000"/>
        </w:rPr>
      </w:pPr>
    </w:p>
    <w:p w:rsidR="005719E6" w:rsidRDefault="005719E6" w:rsidP="005719E6">
      <w:pPr>
        <w:pStyle w:val="NormalWeb"/>
        <w:spacing w:before="0" w:beforeAutospacing="0" w:after="0" w:afterAutospacing="0"/>
        <w:ind w:left="200"/>
        <w:jc w:val="center"/>
        <w:rPr>
          <w:rFonts w:ascii="Verdana" w:hAnsi="Verdana"/>
          <w:b/>
          <w:bCs/>
          <w:color w:val="FF0000"/>
        </w:rPr>
      </w:pPr>
    </w:p>
    <w:p w:rsidR="005719E6" w:rsidRDefault="005719E6" w:rsidP="005719E6">
      <w:pPr>
        <w:pStyle w:val="NormalWeb"/>
        <w:spacing w:before="0" w:beforeAutospacing="0" w:after="0" w:afterAutospacing="0"/>
        <w:ind w:left="200"/>
        <w:jc w:val="center"/>
        <w:rPr>
          <w:rFonts w:ascii="Verdana" w:hAnsi="Verdana"/>
          <w:b/>
          <w:bCs/>
          <w:color w:val="FF0000"/>
        </w:rPr>
      </w:pPr>
    </w:p>
    <w:p w:rsidR="005719E6" w:rsidRDefault="005719E6" w:rsidP="005719E6">
      <w:pPr>
        <w:pStyle w:val="NormalWeb"/>
        <w:spacing w:before="0" w:beforeAutospacing="0" w:after="0" w:afterAutospacing="0"/>
        <w:ind w:left="200"/>
        <w:jc w:val="center"/>
        <w:rPr>
          <w:rFonts w:ascii="Verdana" w:hAnsi="Verdana"/>
          <w:b/>
          <w:bCs/>
          <w:color w:val="FF0000"/>
        </w:rPr>
      </w:pPr>
    </w:p>
    <w:p w:rsidR="005719E6" w:rsidRDefault="005719E6" w:rsidP="005719E6">
      <w:pPr>
        <w:pStyle w:val="NormalWeb"/>
        <w:spacing w:before="0" w:beforeAutospacing="0" w:after="0" w:afterAutospacing="0"/>
        <w:ind w:left="200"/>
        <w:jc w:val="center"/>
        <w:rPr>
          <w:rFonts w:ascii="Verdana" w:hAnsi="Verdana"/>
          <w:b/>
          <w:bCs/>
          <w:color w:val="FF0000"/>
        </w:rPr>
      </w:pPr>
    </w:p>
    <w:p w:rsidR="005719E6" w:rsidRDefault="005719E6" w:rsidP="005719E6">
      <w:pPr>
        <w:pStyle w:val="NormalWeb"/>
        <w:spacing w:before="0" w:beforeAutospacing="0" w:after="0" w:afterAutospacing="0"/>
        <w:ind w:left="200"/>
        <w:jc w:val="center"/>
      </w:pPr>
      <w:r>
        <w:rPr>
          <w:noProof/>
          <w:sz w:val="20"/>
        </w:rPr>
        <w:drawing>
          <wp:anchor distT="0" distB="0" distL="114300" distR="114300" simplePos="0" relativeHeight="251675648" behindDoc="0" locked="0" layoutInCell="1" allowOverlap="1">
            <wp:simplePos x="0" y="0"/>
            <wp:positionH relativeFrom="column">
              <wp:posOffset>-342900</wp:posOffset>
            </wp:positionH>
            <wp:positionV relativeFrom="paragraph">
              <wp:posOffset>114300</wp:posOffset>
            </wp:positionV>
            <wp:extent cx="3670300" cy="1993900"/>
            <wp:effectExtent l="19050" t="0" r="6350" b="0"/>
            <wp:wrapSquare wrapText="bothSides"/>
            <wp:docPr id="48" name="Resim 17" descr="http://www.fenokulu.net/nabiz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enokulu.net/nabizr7.jpg"/>
                    <pic:cNvPicPr>
                      <a:picLocks noChangeAspect="1" noChangeArrowheads="1"/>
                    </pic:cNvPicPr>
                  </pic:nvPicPr>
                  <pic:blipFill>
                    <a:blip r:embed="rId47" r:link="rId48"/>
                    <a:srcRect/>
                    <a:stretch>
                      <a:fillRect/>
                    </a:stretch>
                  </pic:blipFill>
                  <pic:spPr bwMode="auto">
                    <a:xfrm>
                      <a:off x="0" y="0"/>
                      <a:ext cx="3670300" cy="1993900"/>
                    </a:xfrm>
                    <a:prstGeom prst="rect">
                      <a:avLst/>
                    </a:prstGeom>
                    <a:noFill/>
                    <a:ln w="9525">
                      <a:noFill/>
                      <a:miter lim="800000"/>
                      <a:headEnd/>
                      <a:tailEnd/>
                    </a:ln>
                  </pic:spPr>
                </pic:pic>
              </a:graphicData>
            </a:graphic>
          </wp:anchor>
        </w:drawing>
      </w:r>
      <w:r>
        <w:rPr>
          <w:rFonts w:ascii="Verdana" w:hAnsi="Verdana"/>
          <w:b/>
          <w:bCs/>
          <w:color w:val="FF0000"/>
        </w:rPr>
        <w:t xml:space="preserve">Nabız Atışını Gözleyelim </w:t>
      </w:r>
    </w:p>
    <w:p w:rsidR="005719E6" w:rsidRDefault="005719E6" w:rsidP="005719E6">
      <w:pPr>
        <w:pStyle w:val="NormalWeb"/>
        <w:jc w:val="center"/>
      </w:pPr>
    </w:p>
    <w:p w:rsidR="005719E6" w:rsidRDefault="005719E6" w:rsidP="005719E6">
      <w:pPr>
        <w:pStyle w:val="NormalWeb"/>
      </w:pPr>
      <w:r>
        <w:rPr>
          <w:rFonts w:ascii="Tahoma" w:hAnsi="Tahoma" w:cs="Tahoma"/>
          <w:sz w:val="20"/>
          <w:szCs w:val="20"/>
        </w:rPr>
        <w:t xml:space="preserve">Bir kibrit çöpüne raptiyeye batıralım.  Daha sonra elimizi avucumuzu yukarı gelecek şekilde masanın üzerine koyup nabzımızı hissettiğimiz noktaya şekildeki gibi raptiye batırılmış kibriti koyalım. Kibrit çöpünün hareketlerini </w:t>
      </w:r>
    </w:p>
    <w:p w:rsidR="005719E6" w:rsidRDefault="005719E6" w:rsidP="005719E6">
      <w:pPr>
        <w:pStyle w:val="NormalWeb"/>
        <w:spacing w:before="0" w:beforeAutospacing="0" w:after="0" w:afterAutospacing="0"/>
        <w:ind w:left="200"/>
        <w:jc w:val="center"/>
        <w:rPr>
          <w:rFonts w:ascii="Verdana" w:hAnsi="Verdana"/>
          <w:b/>
          <w:bCs/>
          <w:color w:val="FF0000"/>
        </w:rPr>
      </w:pPr>
    </w:p>
    <w:p w:rsidR="005719E6" w:rsidRDefault="005719E6" w:rsidP="005719E6">
      <w:pPr>
        <w:pStyle w:val="NormalWeb"/>
        <w:spacing w:before="0" w:beforeAutospacing="0" w:after="0" w:afterAutospacing="0"/>
        <w:ind w:left="200"/>
        <w:jc w:val="center"/>
        <w:rPr>
          <w:rFonts w:ascii="Verdana" w:hAnsi="Verdana"/>
          <w:b/>
          <w:bCs/>
          <w:color w:val="FF0000"/>
        </w:rPr>
      </w:pPr>
    </w:p>
    <w:p w:rsidR="005719E6" w:rsidRDefault="005719E6" w:rsidP="005719E6">
      <w:pPr>
        <w:pStyle w:val="NormalWeb"/>
        <w:spacing w:before="0" w:beforeAutospacing="0" w:after="0" w:afterAutospacing="0"/>
        <w:ind w:left="200"/>
        <w:jc w:val="center"/>
        <w:rPr>
          <w:rFonts w:ascii="Verdana" w:hAnsi="Verdana"/>
          <w:b/>
          <w:bCs/>
          <w:color w:val="FF0000"/>
        </w:rPr>
      </w:pPr>
    </w:p>
    <w:p w:rsidR="005719E6" w:rsidRDefault="005719E6" w:rsidP="005719E6">
      <w:pPr>
        <w:pStyle w:val="NormalWeb"/>
        <w:spacing w:before="0" w:beforeAutospacing="0" w:after="0" w:afterAutospacing="0"/>
        <w:ind w:left="200"/>
        <w:jc w:val="center"/>
      </w:pPr>
      <w:r>
        <w:rPr>
          <w:rFonts w:ascii="Verdana" w:hAnsi="Verdana"/>
          <w:b/>
          <w:bCs/>
          <w:color w:val="FF0000"/>
        </w:rPr>
        <w:t>Gökkuşağı Yapalım</w:t>
      </w:r>
    </w:p>
    <w:p w:rsidR="005719E6" w:rsidRDefault="005719E6" w:rsidP="005719E6">
      <w:pPr>
        <w:pStyle w:val="NormalWeb"/>
        <w:spacing w:before="0" w:beforeAutospacing="0" w:after="0" w:afterAutospacing="0"/>
        <w:ind w:left="200"/>
        <w:jc w:val="center"/>
      </w:pPr>
      <w:r>
        <w:t> </w:t>
      </w:r>
    </w:p>
    <w:p w:rsidR="005719E6" w:rsidRDefault="005719E6" w:rsidP="005719E6">
      <w:pPr>
        <w:pStyle w:val="NormalWeb"/>
        <w:spacing w:before="0" w:beforeAutospacing="0" w:after="0" w:afterAutospacing="0"/>
        <w:ind w:left="200"/>
        <w:jc w:val="center"/>
      </w:pPr>
      <w:r>
        <w:rPr>
          <w:noProof/>
        </w:rPr>
        <w:lastRenderedPageBreak/>
        <w:drawing>
          <wp:inline distT="0" distB="0" distL="0" distR="0">
            <wp:extent cx="4286250" cy="2371725"/>
            <wp:effectExtent l="19050" t="0" r="0" b="0"/>
            <wp:docPr id="39" name="Resim 39" descr="gokkush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gokkush54"/>
                    <pic:cNvPicPr>
                      <a:picLocks noChangeAspect="1" noChangeArrowheads="1"/>
                    </pic:cNvPicPr>
                  </pic:nvPicPr>
                  <pic:blipFill>
                    <a:blip r:embed="rId49"/>
                    <a:srcRect/>
                    <a:stretch>
                      <a:fillRect/>
                    </a:stretch>
                  </pic:blipFill>
                  <pic:spPr bwMode="auto">
                    <a:xfrm>
                      <a:off x="0" y="0"/>
                      <a:ext cx="4286250" cy="2371725"/>
                    </a:xfrm>
                    <a:prstGeom prst="rect">
                      <a:avLst/>
                    </a:prstGeom>
                    <a:noFill/>
                    <a:ln w="9525">
                      <a:noFill/>
                      <a:miter lim="800000"/>
                      <a:headEnd/>
                      <a:tailEnd/>
                    </a:ln>
                  </pic:spPr>
                </pic:pic>
              </a:graphicData>
            </a:graphic>
          </wp:inline>
        </w:drawing>
      </w:r>
    </w:p>
    <w:p w:rsidR="005719E6" w:rsidRDefault="005719E6" w:rsidP="005719E6">
      <w:pPr>
        <w:pStyle w:val="NormalWeb"/>
        <w:spacing w:before="0" w:beforeAutospacing="0" w:after="0" w:afterAutospacing="0"/>
        <w:ind w:left="200"/>
        <w:jc w:val="center"/>
      </w:pPr>
      <w:r>
        <w:t> </w:t>
      </w:r>
    </w:p>
    <w:p w:rsidR="005719E6" w:rsidRDefault="005719E6" w:rsidP="005719E6">
      <w:pPr>
        <w:pStyle w:val="NormalWeb"/>
        <w:spacing w:before="0" w:beforeAutospacing="0" w:after="0" w:afterAutospacing="0"/>
        <w:ind w:left="200"/>
        <w:jc w:val="center"/>
      </w:pPr>
      <w:r>
        <w:t> </w:t>
      </w:r>
    </w:p>
    <w:p w:rsidR="005719E6" w:rsidRDefault="005719E6" w:rsidP="005719E6">
      <w:pPr>
        <w:pStyle w:val="NormalWeb"/>
        <w:spacing w:before="0" w:beforeAutospacing="0" w:after="0" w:afterAutospacing="0"/>
        <w:ind w:left="200"/>
        <w:jc w:val="center"/>
      </w:pPr>
      <w:r>
        <w:t> </w:t>
      </w:r>
    </w:p>
    <w:p w:rsidR="005719E6" w:rsidRDefault="005719E6" w:rsidP="005719E6">
      <w:pPr>
        <w:pStyle w:val="NormalWeb"/>
        <w:spacing w:before="0" w:beforeAutospacing="0" w:after="0" w:afterAutospacing="0"/>
        <w:ind w:left="200"/>
      </w:pPr>
      <w:r>
        <w:rPr>
          <w:rFonts w:ascii="Tahoma" w:hAnsi="Tahoma" w:cs="Tahoma"/>
          <w:sz w:val="20"/>
          <w:szCs w:val="20"/>
        </w:rPr>
        <w:t xml:space="preserve">Şeffaf ışık geçiren bir kabın içine şekilde ki gibi yarıya kadar su dolduralım. Daha sonra içine aynayı eğik biçimde gerekirse tutturmak için cam macunu kullanarak şekildeki gibi yerleştirelim. Aynanın su içindeki kısmına  şekildeki gibi bir el feneri ile ışık </w:t>
      </w:r>
      <w:proofErr w:type="gramStart"/>
      <w:r>
        <w:rPr>
          <w:rFonts w:ascii="Tahoma" w:hAnsi="Tahoma" w:cs="Tahoma"/>
          <w:sz w:val="20"/>
          <w:szCs w:val="20"/>
        </w:rPr>
        <w:t>tutalım.Lambanın</w:t>
      </w:r>
      <w:proofErr w:type="gramEnd"/>
      <w:r>
        <w:rPr>
          <w:rFonts w:ascii="Tahoma" w:hAnsi="Tahoma" w:cs="Tahoma"/>
          <w:sz w:val="20"/>
          <w:szCs w:val="20"/>
        </w:rPr>
        <w:t xml:space="preserve"> hemen üzerine bir beyaz kağıt tuttuğumuzda gök kuşağı oluşumunu gözleriz. Lambayı oynatarak değişik renk değişimlerini de gözleyebiliriz.</w:t>
      </w:r>
    </w:p>
    <w:p w:rsidR="005719E6" w:rsidRDefault="005719E6" w:rsidP="005719E6">
      <w:pPr>
        <w:pStyle w:val="NormalWeb"/>
        <w:spacing w:before="0" w:beforeAutospacing="0" w:after="0" w:afterAutospacing="0"/>
        <w:ind w:left="200"/>
      </w:pPr>
      <w:r>
        <w:t> </w:t>
      </w: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p w:rsidR="005719E6" w:rsidRPr="00E30081" w:rsidRDefault="005719E6" w:rsidP="005719E6">
      <w:pPr>
        <w:pStyle w:val="NormalWeb"/>
        <w:spacing w:before="0" w:beforeAutospacing="0" w:after="0" w:afterAutospacing="0"/>
        <w:ind w:left="200"/>
      </w:pPr>
      <w:r w:rsidRPr="00E30081">
        <w:rPr>
          <w:b/>
          <w:bCs/>
        </w:rPr>
        <w:t>GERİ DÖNÜŞÜMLÜ KÂĞIT YAPALIM</w:t>
      </w:r>
    </w:p>
    <w:p w:rsidR="005719E6" w:rsidRDefault="005719E6" w:rsidP="005719E6">
      <w:pPr>
        <w:pStyle w:val="NormalWeb"/>
        <w:spacing w:before="0" w:beforeAutospacing="0" w:after="0" w:afterAutospacing="0"/>
        <w:ind w:left="200"/>
      </w:pPr>
    </w:p>
    <w:p w:rsidR="005719E6" w:rsidRDefault="005719E6" w:rsidP="005719E6">
      <w:pPr>
        <w:pStyle w:val="NormalWeb"/>
        <w:spacing w:before="0" w:beforeAutospacing="0" w:after="0" w:afterAutospacing="0"/>
        <w:ind w:left="200"/>
      </w:pPr>
    </w:p>
    <w:tbl>
      <w:tblPr>
        <w:tblW w:w="8700" w:type="dxa"/>
        <w:jc w:val="center"/>
        <w:tblCellSpacing w:w="15" w:type="dxa"/>
        <w:tblCellMar>
          <w:top w:w="15" w:type="dxa"/>
          <w:left w:w="15" w:type="dxa"/>
          <w:bottom w:w="15" w:type="dxa"/>
          <w:right w:w="15" w:type="dxa"/>
        </w:tblCellMar>
        <w:tblLook w:val="0000"/>
      </w:tblPr>
      <w:tblGrid>
        <w:gridCol w:w="6255"/>
        <w:gridCol w:w="2445"/>
      </w:tblGrid>
      <w:tr w:rsidR="005719E6" w:rsidTr="00A47D60">
        <w:trPr>
          <w:tblCellSpacing w:w="15" w:type="dxa"/>
          <w:jc w:val="center"/>
        </w:trPr>
        <w:tc>
          <w:tcPr>
            <w:tcW w:w="6450" w:type="dxa"/>
          </w:tcPr>
          <w:tbl>
            <w:tblPr>
              <w:tblW w:w="5000" w:type="pct"/>
              <w:tblCellSpacing w:w="15" w:type="dxa"/>
              <w:tblCellMar>
                <w:top w:w="15" w:type="dxa"/>
                <w:left w:w="15" w:type="dxa"/>
                <w:bottom w:w="15" w:type="dxa"/>
                <w:right w:w="15" w:type="dxa"/>
              </w:tblCellMar>
              <w:tblLook w:val="0000"/>
            </w:tblPr>
            <w:tblGrid>
              <w:gridCol w:w="6180"/>
            </w:tblGrid>
            <w:tr w:rsidR="005719E6" w:rsidTr="00A47D60">
              <w:trPr>
                <w:tblCellSpacing w:w="15" w:type="dxa"/>
              </w:trPr>
              <w:tc>
                <w:tcPr>
                  <w:tcW w:w="5000" w:type="pct"/>
                  <w:vAlign w:val="center"/>
                </w:tcPr>
                <w:p w:rsidR="005719E6" w:rsidRDefault="005719E6" w:rsidP="00A47D60">
                  <w:pPr>
                    <w:spacing w:after="240"/>
                  </w:pPr>
                  <w:r>
                    <w:rPr>
                      <w:rFonts w:ascii="Arial" w:hAnsi="Arial" w:cs="Arial"/>
                      <w:b/>
                      <w:bCs/>
                      <w:color w:val="0066FF"/>
                      <w:sz w:val="20"/>
                      <w:szCs w:val="20"/>
                    </w:rPr>
                    <w:t>Gerekli malzemeler</w:t>
                  </w:r>
                  <w:r>
                    <w:rPr>
                      <w:rFonts w:ascii="Arial" w:hAnsi="Arial" w:cs="Arial"/>
                      <w:sz w:val="20"/>
                      <w:szCs w:val="20"/>
                    </w:rPr>
                    <w:br/>
                  </w:r>
                  <w:r>
                    <w:rPr>
                      <w:rFonts w:ascii="Arial" w:hAnsi="Arial" w:cs="Arial"/>
                      <w:sz w:val="20"/>
                      <w:szCs w:val="20"/>
                    </w:rPr>
                    <w:br/>
                    <w:t xml:space="preserve">Eski gazeteler, bir parça çok ince delikli tel, bir kaç emici bez, plastik kova ve leğen, tahta kaşık </w:t>
                  </w:r>
                  <w:proofErr w:type="gramStart"/>
                  <w:r>
                    <w:rPr>
                      <w:rFonts w:ascii="Arial" w:hAnsi="Arial" w:cs="Arial"/>
                      <w:sz w:val="20"/>
                      <w:szCs w:val="20"/>
                    </w:rPr>
                    <w:t>yada</w:t>
                  </w:r>
                  <w:proofErr w:type="gramEnd"/>
                  <w:r>
                    <w:rPr>
                      <w:rFonts w:ascii="Arial" w:hAnsi="Arial" w:cs="Arial"/>
                      <w:sz w:val="20"/>
                      <w:szCs w:val="20"/>
                    </w:rPr>
                    <w:t xml:space="preserve"> mutfak robotu, toz boya (renkli kağıt yapmak için), naylon poşet, ağırlık (mesela kalın kitaplar)</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b/>
                      <w:bCs/>
                      <w:color w:val="0066FF"/>
                      <w:sz w:val="20"/>
                      <w:szCs w:val="20"/>
                    </w:rPr>
                    <w:t>Yapılışı</w:t>
                  </w:r>
                  <w:r>
                    <w:rPr>
                      <w:rFonts w:ascii="Arial" w:hAnsi="Arial" w:cs="Arial"/>
                      <w:sz w:val="20"/>
                      <w:szCs w:val="20"/>
                    </w:rPr>
                    <w:br/>
                  </w:r>
                  <w:r>
                    <w:rPr>
                      <w:rFonts w:ascii="Arial" w:hAnsi="Arial" w:cs="Arial"/>
                      <w:sz w:val="20"/>
                      <w:szCs w:val="20"/>
                    </w:rPr>
                    <w:br/>
                    <w:t xml:space="preserve">Eski gazeteleri kovaya koyun, su ekleyerek bir gece bekletin. Ertesi gün suyu süzün, ıslak gazeteleri tahta kaşıkla ezerek hamur haline getirin. </w:t>
                  </w:r>
                  <w:r>
                    <w:rPr>
                      <w:rFonts w:ascii="Arial" w:hAnsi="Arial" w:cs="Arial"/>
                      <w:sz w:val="20"/>
                      <w:szCs w:val="20"/>
                    </w:rPr>
                    <w:br/>
                    <w:t>( Bu işlemi eğer annenizde izin alabilirseniz mutfak robotunda yapabilirsiniz.)</w:t>
                  </w:r>
                  <w:r>
                    <w:rPr>
                      <w:rFonts w:ascii="Arial" w:hAnsi="Arial" w:cs="Arial"/>
                      <w:sz w:val="20"/>
                      <w:szCs w:val="20"/>
                    </w:rPr>
                    <w:br/>
                  </w:r>
                  <w:proofErr w:type="gramStart"/>
                  <w:r>
                    <w:rPr>
                      <w:rFonts w:ascii="Arial" w:hAnsi="Arial" w:cs="Arial"/>
                      <w:sz w:val="20"/>
                      <w:szCs w:val="20"/>
                    </w:rPr>
                    <w:lastRenderedPageBreak/>
                    <w:t>Kağıdınızın</w:t>
                  </w:r>
                  <w:proofErr w:type="gramEnd"/>
                  <w:r>
                    <w:rPr>
                      <w:rFonts w:ascii="Arial" w:hAnsi="Arial" w:cs="Arial"/>
                      <w:sz w:val="20"/>
                      <w:szCs w:val="20"/>
                    </w:rPr>
                    <w:t xml:space="preserve"> renkli olmasını istiyorsanız, boya da katabilirsiniz.</w:t>
                  </w:r>
                  <w:r>
                    <w:rPr>
                      <w:rFonts w:ascii="Arial" w:hAnsi="Arial" w:cs="Arial"/>
                      <w:sz w:val="20"/>
                      <w:szCs w:val="20"/>
                    </w:rPr>
                    <w:br/>
                  </w:r>
                  <w:r>
                    <w:rPr>
                      <w:rFonts w:ascii="Arial" w:hAnsi="Arial" w:cs="Arial"/>
                      <w:sz w:val="20"/>
                      <w:szCs w:val="20"/>
                    </w:rPr>
                    <w:br/>
                  </w:r>
                  <w:proofErr w:type="gramStart"/>
                  <w:r>
                    <w:rPr>
                      <w:rFonts w:ascii="Arial" w:hAnsi="Arial" w:cs="Arial"/>
                      <w:sz w:val="20"/>
                      <w:szCs w:val="20"/>
                    </w:rPr>
                    <w:t>Kağıt</w:t>
                  </w:r>
                  <w:proofErr w:type="gramEnd"/>
                  <w:r>
                    <w:rPr>
                      <w:rFonts w:ascii="Arial" w:hAnsi="Arial" w:cs="Arial"/>
                      <w:sz w:val="20"/>
                      <w:szCs w:val="20"/>
                    </w:rPr>
                    <w:t xml:space="preserve"> hamurunu leğene koyun ve eşit ölçüde su ekleyip karıştırın. Teli karışımın içine sokup üzerinde kalan hamurla birlikte çıkarın.</w:t>
                  </w:r>
                  <w:r>
                    <w:rPr>
                      <w:rFonts w:ascii="Arial" w:hAnsi="Arial" w:cs="Arial"/>
                      <w:sz w:val="20"/>
                      <w:szCs w:val="20"/>
                    </w:rPr>
                    <w:br/>
                  </w:r>
                  <w:r>
                    <w:rPr>
                      <w:rFonts w:ascii="Arial" w:hAnsi="Arial" w:cs="Arial"/>
                      <w:sz w:val="20"/>
                      <w:szCs w:val="20"/>
                    </w:rPr>
                    <w:br/>
                  </w:r>
                  <w:proofErr w:type="gramStart"/>
                  <w:r>
                    <w:rPr>
                      <w:rFonts w:ascii="Arial" w:hAnsi="Arial" w:cs="Arial"/>
                      <w:sz w:val="20"/>
                      <w:szCs w:val="20"/>
                    </w:rPr>
                    <w:t>temiz</w:t>
                  </w:r>
                  <w:proofErr w:type="gramEnd"/>
                  <w:r>
                    <w:rPr>
                      <w:rFonts w:ascii="Arial" w:hAnsi="Arial" w:cs="Arial"/>
                      <w:sz w:val="20"/>
                      <w:szCs w:val="20"/>
                    </w:rPr>
                    <w:t xml:space="preserve"> düz bir yere bir bez serin ve teli, kağıt hamurun bulunduğu yüzey alta gelecek biçimde çabucak bunun üzerine koyun. İyice bastırın ve hamur beze yapışınca kaldırın. Hamurun üzerine ikinci bir bez örtüp tekrar bastırın.</w:t>
                  </w:r>
                  <w:r>
                    <w:rPr>
                      <w:rFonts w:ascii="Arial" w:hAnsi="Arial" w:cs="Arial"/>
                      <w:sz w:val="20"/>
                      <w:szCs w:val="20"/>
                    </w:rPr>
                    <w:br/>
                  </w:r>
                  <w:r>
                    <w:rPr>
                      <w:rFonts w:ascii="Arial" w:hAnsi="Arial" w:cs="Arial"/>
                      <w:sz w:val="20"/>
                      <w:szCs w:val="20"/>
                    </w:rPr>
                    <w:br/>
                    <w:t>Leğendeki hamur bitene kadar bir kat hamur, bir kat bez koyarak bu işlemi tekrarlayın. En üste naylon poşeti koyun. Ağırlık yapması için kitapları üst üste dizin.</w:t>
                  </w:r>
                  <w:r>
                    <w:rPr>
                      <w:rFonts w:ascii="Arial" w:hAnsi="Arial" w:cs="Arial"/>
                      <w:sz w:val="20"/>
                      <w:szCs w:val="20"/>
                    </w:rPr>
                    <w:br/>
                  </w:r>
                  <w:r>
                    <w:rPr>
                      <w:rFonts w:ascii="Arial" w:hAnsi="Arial" w:cs="Arial"/>
                      <w:sz w:val="20"/>
                      <w:szCs w:val="20"/>
                    </w:rPr>
                    <w:br/>
                    <w:t xml:space="preserve">Bir kaç saat sonra </w:t>
                  </w:r>
                  <w:proofErr w:type="gramStart"/>
                  <w:r>
                    <w:rPr>
                      <w:rFonts w:ascii="Arial" w:hAnsi="Arial" w:cs="Arial"/>
                      <w:sz w:val="20"/>
                      <w:szCs w:val="20"/>
                    </w:rPr>
                    <w:t>kağıtları</w:t>
                  </w:r>
                  <w:proofErr w:type="gramEnd"/>
                  <w:r>
                    <w:rPr>
                      <w:rFonts w:ascii="Arial" w:hAnsi="Arial" w:cs="Arial"/>
                      <w:sz w:val="20"/>
                      <w:szCs w:val="20"/>
                    </w:rPr>
                    <w:t xml:space="preserve"> dikkatle bezlerden ayırın ve iyice kurumaları için eski gazete ya da kağıt havluların üzerine serin. Yeni </w:t>
                  </w:r>
                  <w:proofErr w:type="gramStart"/>
                  <w:r>
                    <w:rPr>
                      <w:rFonts w:ascii="Arial" w:hAnsi="Arial" w:cs="Arial"/>
                      <w:sz w:val="20"/>
                      <w:szCs w:val="20"/>
                    </w:rPr>
                    <w:t>kağıtlarınız</w:t>
                  </w:r>
                  <w:proofErr w:type="gramEnd"/>
                  <w:r>
                    <w:rPr>
                      <w:rFonts w:ascii="Arial" w:hAnsi="Arial" w:cs="Arial"/>
                      <w:sz w:val="20"/>
                      <w:szCs w:val="20"/>
                    </w:rPr>
                    <w:t xml:space="preserve"> kullanılmaya hazırdır.</w:t>
                  </w:r>
                </w:p>
              </w:tc>
            </w:tr>
            <w:tr w:rsidR="005719E6" w:rsidTr="00A47D60">
              <w:trPr>
                <w:tblCellSpacing w:w="15" w:type="dxa"/>
              </w:trPr>
              <w:tc>
                <w:tcPr>
                  <w:tcW w:w="5000" w:type="pct"/>
                  <w:vAlign w:val="center"/>
                </w:tcPr>
                <w:tbl>
                  <w:tblPr>
                    <w:tblW w:w="5000" w:type="pct"/>
                    <w:tblCellSpacing w:w="15" w:type="dxa"/>
                    <w:tblCellMar>
                      <w:top w:w="15" w:type="dxa"/>
                      <w:left w:w="15" w:type="dxa"/>
                      <w:bottom w:w="15" w:type="dxa"/>
                      <w:right w:w="15" w:type="dxa"/>
                    </w:tblCellMar>
                    <w:tblLook w:val="0000"/>
                  </w:tblPr>
                  <w:tblGrid>
                    <w:gridCol w:w="3045"/>
                    <w:gridCol w:w="3045"/>
                  </w:tblGrid>
                  <w:tr w:rsidR="005719E6" w:rsidTr="00A47D60">
                    <w:trPr>
                      <w:tblCellSpacing w:w="15" w:type="dxa"/>
                    </w:trPr>
                    <w:tc>
                      <w:tcPr>
                        <w:tcW w:w="2500" w:type="pct"/>
                        <w:vAlign w:val="center"/>
                      </w:tcPr>
                      <w:p w:rsidR="005719E6" w:rsidRDefault="005719E6" w:rsidP="00A47D60">
                        <w:r>
                          <w:rPr>
                            <w:noProof/>
                          </w:rPr>
                          <w:lastRenderedPageBreak/>
                          <w:drawing>
                            <wp:inline distT="0" distB="0" distL="0" distR="0">
                              <wp:extent cx="1428750" cy="981075"/>
                              <wp:effectExtent l="19050" t="0" r="0" b="0"/>
                              <wp:docPr id="40" name="Resim 40" descr="kagi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kagit5"/>
                                      <pic:cNvPicPr>
                                        <a:picLocks noChangeAspect="1" noChangeArrowheads="1"/>
                                      </pic:cNvPicPr>
                                    </pic:nvPicPr>
                                    <pic:blipFill>
                                      <a:blip r:embed="rId50"/>
                                      <a:srcRect/>
                                      <a:stretch>
                                        <a:fillRect/>
                                      </a:stretch>
                                    </pic:blipFill>
                                    <pic:spPr bwMode="auto">
                                      <a:xfrm>
                                        <a:off x="0" y="0"/>
                                        <a:ext cx="1428750" cy="981075"/>
                                      </a:xfrm>
                                      <a:prstGeom prst="rect">
                                        <a:avLst/>
                                      </a:prstGeom>
                                      <a:noFill/>
                                      <a:ln w="9525">
                                        <a:noFill/>
                                        <a:miter lim="800000"/>
                                        <a:headEnd/>
                                        <a:tailEnd/>
                                      </a:ln>
                                    </pic:spPr>
                                  </pic:pic>
                                </a:graphicData>
                              </a:graphic>
                            </wp:inline>
                          </w:drawing>
                        </w:r>
                      </w:p>
                    </w:tc>
                    <w:tc>
                      <w:tcPr>
                        <w:tcW w:w="2500" w:type="pct"/>
                        <w:vAlign w:val="center"/>
                      </w:tcPr>
                      <w:p w:rsidR="005719E6" w:rsidRDefault="005719E6" w:rsidP="00A47D60">
                        <w:r>
                          <w:rPr>
                            <w:noProof/>
                          </w:rPr>
                          <w:drawing>
                            <wp:inline distT="0" distB="0" distL="0" distR="0">
                              <wp:extent cx="1428750" cy="990600"/>
                              <wp:effectExtent l="19050" t="0" r="0" b="0"/>
                              <wp:docPr id="41" name="Resim 41" descr="kagi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kagit4"/>
                                      <pic:cNvPicPr>
                                        <a:picLocks noChangeAspect="1" noChangeArrowheads="1"/>
                                      </pic:cNvPicPr>
                                    </pic:nvPicPr>
                                    <pic:blipFill>
                                      <a:blip r:embed="rId51"/>
                                      <a:srcRect/>
                                      <a:stretch>
                                        <a:fillRect/>
                                      </a:stretch>
                                    </pic:blipFill>
                                    <pic:spPr bwMode="auto">
                                      <a:xfrm>
                                        <a:off x="0" y="0"/>
                                        <a:ext cx="1428750" cy="990600"/>
                                      </a:xfrm>
                                      <a:prstGeom prst="rect">
                                        <a:avLst/>
                                      </a:prstGeom>
                                      <a:noFill/>
                                      <a:ln w="9525">
                                        <a:noFill/>
                                        <a:miter lim="800000"/>
                                        <a:headEnd/>
                                        <a:tailEnd/>
                                      </a:ln>
                                    </pic:spPr>
                                  </pic:pic>
                                </a:graphicData>
                              </a:graphic>
                            </wp:inline>
                          </w:drawing>
                        </w:r>
                      </w:p>
                    </w:tc>
                  </w:tr>
                </w:tbl>
                <w:p w:rsidR="005719E6" w:rsidRDefault="005719E6" w:rsidP="00A47D60"/>
              </w:tc>
            </w:tr>
          </w:tbl>
          <w:p w:rsidR="005719E6" w:rsidRDefault="005719E6" w:rsidP="00A47D60"/>
        </w:tc>
        <w:tc>
          <w:tcPr>
            <w:tcW w:w="2250" w:type="dxa"/>
          </w:tcPr>
          <w:tbl>
            <w:tblPr>
              <w:tblW w:w="5000" w:type="pct"/>
              <w:tblCellSpacing w:w="15" w:type="dxa"/>
              <w:tblCellMar>
                <w:top w:w="15" w:type="dxa"/>
                <w:left w:w="15" w:type="dxa"/>
                <w:bottom w:w="15" w:type="dxa"/>
                <w:right w:w="15" w:type="dxa"/>
              </w:tblCellMar>
              <w:tblLook w:val="0000"/>
            </w:tblPr>
            <w:tblGrid>
              <w:gridCol w:w="2370"/>
            </w:tblGrid>
            <w:tr w:rsidR="005719E6" w:rsidTr="00A47D60">
              <w:trPr>
                <w:tblCellSpacing w:w="15" w:type="dxa"/>
              </w:trPr>
              <w:tc>
                <w:tcPr>
                  <w:tcW w:w="5000" w:type="pct"/>
                  <w:vAlign w:val="center"/>
                </w:tcPr>
                <w:p w:rsidR="005719E6" w:rsidRDefault="005719E6" w:rsidP="00A47D60"/>
              </w:tc>
            </w:tr>
            <w:tr w:rsidR="005719E6" w:rsidTr="00A47D60">
              <w:trPr>
                <w:tblCellSpacing w:w="15" w:type="dxa"/>
              </w:trPr>
              <w:tc>
                <w:tcPr>
                  <w:tcW w:w="5000" w:type="pct"/>
                  <w:vAlign w:val="center"/>
                </w:tcPr>
                <w:p w:rsidR="005719E6" w:rsidRDefault="005719E6" w:rsidP="00A47D60">
                  <w:pPr>
                    <w:pStyle w:val="NormalWeb"/>
                    <w:spacing w:after="240" w:afterAutospacing="0"/>
                    <w:jc w:val="center"/>
                  </w:pPr>
                </w:p>
              </w:tc>
            </w:tr>
            <w:tr w:rsidR="005719E6" w:rsidTr="00A47D60">
              <w:trPr>
                <w:trHeight w:val="1950"/>
                <w:tblCellSpacing w:w="15" w:type="dxa"/>
              </w:trPr>
              <w:tc>
                <w:tcPr>
                  <w:tcW w:w="5000" w:type="pct"/>
                  <w:vAlign w:val="center"/>
                </w:tcPr>
                <w:p w:rsidR="005719E6" w:rsidRDefault="005719E6" w:rsidP="00A47D60">
                  <w:r>
                    <w:rPr>
                      <w:noProof/>
                    </w:rPr>
                    <w:drawing>
                      <wp:inline distT="0" distB="0" distL="0" distR="0">
                        <wp:extent cx="1428750" cy="1304925"/>
                        <wp:effectExtent l="19050" t="0" r="0" b="0"/>
                        <wp:docPr id="42" name="Resim 42" descr="kagi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kagit1"/>
                                <pic:cNvPicPr>
                                  <a:picLocks noChangeAspect="1" noChangeArrowheads="1"/>
                                </pic:cNvPicPr>
                              </pic:nvPicPr>
                              <pic:blipFill>
                                <a:blip r:embed="rId52"/>
                                <a:srcRect/>
                                <a:stretch>
                                  <a:fillRect/>
                                </a:stretch>
                              </pic:blipFill>
                              <pic:spPr bwMode="auto">
                                <a:xfrm>
                                  <a:off x="0" y="0"/>
                                  <a:ext cx="1428750" cy="1304925"/>
                                </a:xfrm>
                                <a:prstGeom prst="rect">
                                  <a:avLst/>
                                </a:prstGeom>
                                <a:noFill/>
                                <a:ln w="9525">
                                  <a:noFill/>
                                  <a:miter lim="800000"/>
                                  <a:headEnd/>
                                  <a:tailEnd/>
                                </a:ln>
                              </pic:spPr>
                            </pic:pic>
                          </a:graphicData>
                        </a:graphic>
                      </wp:inline>
                    </w:drawing>
                  </w:r>
                </w:p>
              </w:tc>
            </w:tr>
            <w:tr w:rsidR="005719E6" w:rsidTr="00A47D60">
              <w:trPr>
                <w:trHeight w:val="1800"/>
                <w:tblCellSpacing w:w="15" w:type="dxa"/>
              </w:trPr>
              <w:tc>
                <w:tcPr>
                  <w:tcW w:w="5000" w:type="pct"/>
                  <w:vAlign w:val="center"/>
                </w:tcPr>
                <w:p w:rsidR="005719E6" w:rsidRDefault="005719E6" w:rsidP="00A47D60">
                  <w:r>
                    <w:rPr>
                      <w:noProof/>
                    </w:rPr>
                    <w:lastRenderedPageBreak/>
                    <w:drawing>
                      <wp:inline distT="0" distB="0" distL="0" distR="0">
                        <wp:extent cx="1428750" cy="981075"/>
                        <wp:effectExtent l="19050" t="0" r="0" b="0"/>
                        <wp:docPr id="43" name="Resim 43" descr="kagi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kagit2"/>
                                <pic:cNvPicPr>
                                  <a:picLocks noChangeAspect="1" noChangeArrowheads="1"/>
                                </pic:cNvPicPr>
                              </pic:nvPicPr>
                              <pic:blipFill>
                                <a:blip r:embed="rId53"/>
                                <a:srcRect/>
                                <a:stretch>
                                  <a:fillRect/>
                                </a:stretch>
                              </pic:blipFill>
                              <pic:spPr bwMode="auto">
                                <a:xfrm>
                                  <a:off x="0" y="0"/>
                                  <a:ext cx="1428750" cy="981075"/>
                                </a:xfrm>
                                <a:prstGeom prst="rect">
                                  <a:avLst/>
                                </a:prstGeom>
                                <a:noFill/>
                                <a:ln w="9525">
                                  <a:noFill/>
                                  <a:miter lim="800000"/>
                                  <a:headEnd/>
                                  <a:tailEnd/>
                                </a:ln>
                              </pic:spPr>
                            </pic:pic>
                          </a:graphicData>
                        </a:graphic>
                      </wp:inline>
                    </w:drawing>
                  </w:r>
                </w:p>
              </w:tc>
            </w:tr>
            <w:tr w:rsidR="005719E6" w:rsidTr="00A47D60">
              <w:trPr>
                <w:tblCellSpacing w:w="15" w:type="dxa"/>
              </w:trPr>
              <w:tc>
                <w:tcPr>
                  <w:tcW w:w="5000" w:type="pct"/>
                  <w:vAlign w:val="center"/>
                </w:tcPr>
                <w:p w:rsidR="005719E6" w:rsidRDefault="005719E6" w:rsidP="00A47D60">
                  <w:r>
                    <w:rPr>
                      <w:noProof/>
                    </w:rPr>
                    <w:drawing>
                      <wp:inline distT="0" distB="0" distL="0" distR="0">
                        <wp:extent cx="1428750" cy="781050"/>
                        <wp:effectExtent l="19050" t="0" r="0" b="0"/>
                        <wp:docPr id="44" name="Resim 44" descr="kagi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kagit3"/>
                                <pic:cNvPicPr>
                                  <a:picLocks noChangeAspect="1" noChangeArrowheads="1"/>
                                </pic:cNvPicPr>
                              </pic:nvPicPr>
                              <pic:blipFill>
                                <a:blip r:embed="rId54"/>
                                <a:srcRect/>
                                <a:stretch>
                                  <a:fillRect/>
                                </a:stretch>
                              </pic:blipFill>
                              <pic:spPr bwMode="auto">
                                <a:xfrm>
                                  <a:off x="0" y="0"/>
                                  <a:ext cx="1428750" cy="781050"/>
                                </a:xfrm>
                                <a:prstGeom prst="rect">
                                  <a:avLst/>
                                </a:prstGeom>
                                <a:noFill/>
                                <a:ln w="9525">
                                  <a:noFill/>
                                  <a:miter lim="800000"/>
                                  <a:headEnd/>
                                  <a:tailEnd/>
                                </a:ln>
                              </pic:spPr>
                            </pic:pic>
                          </a:graphicData>
                        </a:graphic>
                      </wp:inline>
                    </w:drawing>
                  </w:r>
                </w:p>
              </w:tc>
            </w:tr>
          </w:tbl>
          <w:p w:rsidR="005719E6" w:rsidRDefault="005719E6" w:rsidP="00A47D60"/>
        </w:tc>
      </w:tr>
    </w:tbl>
    <w:p w:rsidR="005719E6" w:rsidRDefault="005719E6" w:rsidP="005719E6">
      <w:pPr>
        <w:tabs>
          <w:tab w:val="left" w:pos="1820"/>
        </w:tabs>
      </w:pPr>
    </w:p>
    <w:p w:rsidR="005719E6" w:rsidRDefault="005719E6" w:rsidP="005719E6"/>
    <w:p w:rsidR="005719E6" w:rsidRDefault="005719E6" w:rsidP="005719E6"/>
    <w:tbl>
      <w:tblPr>
        <w:tblW w:w="8670" w:type="dxa"/>
        <w:jc w:val="center"/>
        <w:tblCellSpacing w:w="15" w:type="dxa"/>
        <w:tblCellMar>
          <w:top w:w="15" w:type="dxa"/>
          <w:left w:w="15" w:type="dxa"/>
          <w:bottom w:w="15" w:type="dxa"/>
          <w:right w:w="15" w:type="dxa"/>
        </w:tblCellMar>
        <w:tblLook w:val="0000"/>
      </w:tblPr>
      <w:tblGrid>
        <w:gridCol w:w="6525"/>
        <w:gridCol w:w="2145"/>
      </w:tblGrid>
      <w:tr w:rsidR="005719E6" w:rsidTr="00A47D60">
        <w:trPr>
          <w:tblCellSpacing w:w="15" w:type="dxa"/>
          <w:jc w:val="center"/>
        </w:trPr>
        <w:tc>
          <w:tcPr>
            <w:tcW w:w="5000" w:type="pct"/>
            <w:gridSpan w:val="2"/>
            <w:shd w:val="clear" w:color="auto" w:fill="0066FF"/>
            <w:vAlign w:val="center"/>
          </w:tcPr>
          <w:p w:rsidR="005719E6" w:rsidRDefault="005719E6" w:rsidP="00A47D60">
            <w:pPr>
              <w:pStyle w:val="NormalWeb"/>
              <w:jc w:val="center"/>
            </w:pPr>
            <w:r>
              <w:rPr>
                <w:rFonts w:ascii="Arial" w:hAnsi="Arial" w:cs="Arial"/>
                <w:b/>
                <w:bCs/>
                <w:color w:val="FFFFFF"/>
                <w:sz w:val="20"/>
                <w:szCs w:val="20"/>
              </w:rPr>
              <w:t>ELMALI DENEYİ</w:t>
            </w:r>
          </w:p>
        </w:tc>
      </w:tr>
      <w:tr w:rsidR="005719E6" w:rsidTr="00A47D60">
        <w:trPr>
          <w:tblCellSpacing w:w="15" w:type="dxa"/>
          <w:jc w:val="center"/>
        </w:trPr>
        <w:tc>
          <w:tcPr>
            <w:tcW w:w="4000" w:type="pct"/>
            <w:vAlign w:val="center"/>
          </w:tcPr>
          <w:p w:rsidR="005719E6" w:rsidRDefault="005719E6" w:rsidP="00A47D60">
            <w:r>
              <w:rPr>
                <w:rFonts w:ascii="Arial" w:hAnsi="Arial" w:cs="Arial"/>
                <w:b/>
                <w:bCs/>
                <w:color w:val="0066FF"/>
                <w:sz w:val="20"/>
                <w:szCs w:val="20"/>
              </w:rPr>
              <w:br/>
              <w:t xml:space="preserve">Amaç: </w:t>
            </w:r>
            <w:r>
              <w:rPr>
                <w:rFonts w:ascii="Arial" w:hAnsi="Arial" w:cs="Arial"/>
                <w:b/>
                <w:bCs/>
                <w:color w:val="0066FF"/>
                <w:sz w:val="20"/>
                <w:szCs w:val="20"/>
              </w:rPr>
              <w:br/>
            </w:r>
            <w:r>
              <w:rPr>
                <w:rFonts w:ascii="Arial" w:hAnsi="Arial" w:cs="Arial"/>
                <w:sz w:val="20"/>
                <w:szCs w:val="20"/>
              </w:rPr>
              <w:t>Birbirine 5cm uzaklıkta saplarından asılan iki elmaya üflendiğinde elmanın davranışını gözlemek.</w:t>
            </w:r>
            <w:r>
              <w:rPr>
                <w:rFonts w:ascii="Arial" w:hAnsi="Arial" w:cs="Arial"/>
                <w:sz w:val="20"/>
                <w:szCs w:val="20"/>
              </w:rPr>
              <w:br/>
            </w:r>
            <w:r>
              <w:rPr>
                <w:rFonts w:ascii="Arial" w:hAnsi="Arial" w:cs="Arial"/>
                <w:i/>
                <w:iCs/>
                <w:color w:val="0000FF"/>
                <w:sz w:val="20"/>
                <w:szCs w:val="20"/>
              </w:rPr>
              <w:br/>
            </w:r>
            <w:r>
              <w:rPr>
                <w:rFonts w:ascii="Arial" w:hAnsi="Arial" w:cs="Arial"/>
                <w:sz w:val="20"/>
                <w:szCs w:val="20"/>
              </w:rPr>
              <w:br/>
            </w:r>
            <w:r>
              <w:rPr>
                <w:rFonts w:ascii="Arial" w:hAnsi="Arial" w:cs="Arial"/>
                <w:b/>
                <w:bCs/>
                <w:color w:val="0066FF"/>
                <w:sz w:val="20"/>
                <w:szCs w:val="20"/>
              </w:rPr>
              <w:t>Gerekli malzemeler</w:t>
            </w:r>
            <w:r>
              <w:rPr>
                <w:rFonts w:ascii="Arial" w:hAnsi="Arial" w:cs="Arial"/>
                <w:b/>
                <w:bCs/>
                <w:color w:val="0066FF"/>
                <w:sz w:val="20"/>
                <w:szCs w:val="20"/>
              </w:rPr>
              <w:br/>
            </w:r>
            <w:r>
              <w:rPr>
                <w:rFonts w:ascii="Arial" w:hAnsi="Arial" w:cs="Arial"/>
                <w:sz w:val="20"/>
                <w:szCs w:val="20"/>
              </w:rPr>
              <w:t xml:space="preserve">İki adet saplı orta büyüklükte elma, </w:t>
            </w:r>
            <w:smartTag w:uri="urn:schemas-microsoft-com:office:smarttags" w:element="metricconverter">
              <w:smartTagPr>
                <w:attr w:name="ProductID" w:val="2 m"/>
              </w:smartTagPr>
              <w:r>
                <w:rPr>
                  <w:rFonts w:ascii="Arial" w:hAnsi="Arial" w:cs="Arial"/>
                  <w:sz w:val="20"/>
                  <w:szCs w:val="20"/>
                </w:rPr>
                <w:t>2 m</w:t>
              </w:r>
            </w:smartTag>
            <w:r>
              <w:rPr>
                <w:rFonts w:ascii="Arial" w:hAnsi="Arial" w:cs="Arial"/>
                <w:sz w:val="20"/>
                <w:szCs w:val="20"/>
              </w:rPr>
              <w:t xml:space="preserve"> kadar ince ip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b/>
                <w:bCs/>
                <w:color w:val="0066FF"/>
                <w:sz w:val="20"/>
                <w:szCs w:val="20"/>
              </w:rPr>
              <w:t>Yapılışı</w:t>
            </w:r>
            <w:r>
              <w:rPr>
                <w:rFonts w:ascii="Arial" w:hAnsi="Arial" w:cs="Arial"/>
                <w:sz w:val="20"/>
                <w:szCs w:val="20"/>
              </w:rPr>
              <w:br/>
              <w:t>Sapları olan iki elmayı birer metrelik iki ip parçasına az bir uzaklıkta asın, sonra da ikisi arasından üfleyin bakalım. Ne dersiniz? Elmalar nasıl hareket edecekler?</w:t>
            </w:r>
            <w:r>
              <w:rPr>
                <w:rFonts w:ascii="Arial" w:hAnsi="Arial" w:cs="Arial"/>
                <w:sz w:val="20"/>
                <w:szCs w:val="20"/>
              </w:rPr>
              <w:br/>
            </w:r>
            <w:r>
              <w:rPr>
                <w:rFonts w:ascii="Arial" w:hAnsi="Arial" w:cs="Arial"/>
                <w:sz w:val="20"/>
                <w:szCs w:val="20"/>
              </w:rPr>
              <w:br/>
              <w:t xml:space="preserve">Resimdeki çocuk biraz şaşmış gözüküyor. Haklı, çünkü onun deneyinde de elmalar birbirlerine yaklaşıyorlar! Bu işin sırrına bizden önce bilgin </w:t>
            </w:r>
            <w:proofErr w:type="spellStart"/>
            <w:r>
              <w:rPr>
                <w:rFonts w:ascii="Arial" w:hAnsi="Arial" w:cs="Arial"/>
                <w:sz w:val="20"/>
                <w:szCs w:val="20"/>
              </w:rPr>
              <w:t>Bernoulli</w:t>
            </w:r>
            <w:proofErr w:type="spellEnd"/>
            <w:r>
              <w:rPr>
                <w:rFonts w:ascii="Arial" w:hAnsi="Arial" w:cs="Arial"/>
                <w:sz w:val="20"/>
                <w:szCs w:val="20"/>
              </w:rPr>
              <w:t xml:space="preserve"> ermiş. </w:t>
            </w:r>
            <w:r>
              <w:rPr>
                <w:rFonts w:ascii="Arial" w:hAnsi="Arial" w:cs="Arial"/>
                <w:sz w:val="20"/>
                <w:szCs w:val="20"/>
              </w:rPr>
              <w:br/>
              <w:t xml:space="preserve">Diyor ki: </w:t>
            </w:r>
            <w:proofErr w:type="gramStart"/>
            <w:r>
              <w:rPr>
                <w:rFonts w:ascii="Arial" w:hAnsi="Arial" w:cs="Arial"/>
                <w:sz w:val="20"/>
                <w:szCs w:val="20"/>
              </w:rPr>
              <w:t>«</w:t>
            </w:r>
            <w:proofErr w:type="gramEnd"/>
            <w:r>
              <w:rPr>
                <w:rFonts w:ascii="Arial" w:hAnsi="Arial" w:cs="Arial"/>
                <w:sz w:val="20"/>
                <w:szCs w:val="20"/>
              </w:rPr>
              <w:t>Bu deneyde de sizin üflemeniz, havayı hızlandırarak basıncının azalmasına yol açıyor. Çevredeki yüksek basınç alanları da elmaları alçak basınç alanlarına doğru itiyor. Elmalar da kafa kafaya tokuşuyorlar!</w:t>
            </w:r>
          </w:p>
        </w:tc>
        <w:tc>
          <w:tcPr>
            <w:tcW w:w="1000" w:type="pct"/>
            <w:vAlign w:val="center"/>
          </w:tcPr>
          <w:p w:rsidR="005719E6" w:rsidRDefault="005719E6" w:rsidP="00A47D60">
            <w:r>
              <w:rPr>
                <w:noProof/>
              </w:rPr>
              <w:drawing>
                <wp:inline distT="0" distB="0" distL="0" distR="0">
                  <wp:extent cx="1162050" cy="1666875"/>
                  <wp:effectExtent l="19050" t="0" r="0" b="0"/>
                  <wp:docPr id="45" name="Resim 45" descr="elm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lma1"/>
                          <pic:cNvPicPr>
                            <a:picLocks noChangeAspect="1" noChangeArrowheads="1"/>
                          </pic:cNvPicPr>
                        </pic:nvPicPr>
                        <pic:blipFill>
                          <a:blip r:embed="rId55"/>
                          <a:srcRect/>
                          <a:stretch>
                            <a:fillRect/>
                          </a:stretch>
                        </pic:blipFill>
                        <pic:spPr bwMode="auto">
                          <a:xfrm>
                            <a:off x="0" y="0"/>
                            <a:ext cx="1162050" cy="1666875"/>
                          </a:xfrm>
                          <a:prstGeom prst="rect">
                            <a:avLst/>
                          </a:prstGeom>
                          <a:noFill/>
                          <a:ln w="9525">
                            <a:noFill/>
                            <a:miter lim="800000"/>
                            <a:headEnd/>
                            <a:tailEnd/>
                          </a:ln>
                        </pic:spPr>
                      </pic:pic>
                    </a:graphicData>
                  </a:graphic>
                </wp:inline>
              </w:drawing>
            </w:r>
            <w:r>
              <w:br/>
            </w:r>
            <w:r>
              <w:br/>
            </w:r>
            <w:r>
              <w:rPr>
                <w:noProof/>
              </w:rPr>
              <w:drawing>
                <wp:inline distT="0" distB="0" distL="0" distR="0">
                  <wp:extent cx="1285875" cy="1571625"/>
                  <wp:effectExtent l="19050" t="0" r="9525" b="0"/>
                  <wp:docPr id="46" name="Resim 46" descr="elm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elma2"/>
                          <pic:cNvPicPr>
                            <a:picLocks noChangeAspect="1" noChangeArrowheads="1"/>
                          </pic:cNvPicPr>
                        </pic:nvPicPr>
                        <pic:blipFill>
                          <a:blip r:embed="rId56"/>
                          <a:srcRect/>
                          <a:stretch>
                            <a:fillRect/>
                          </a:stretch>
                        </pic:blipFill>
                        <pic:spPr bwMode="auto">
                          <a:xfrm>
                            <a:off x="0" y="0"/>
                            <a:ext cx="1285875" cy="1571625"/>
                          </a:xfrm>
                          <a:prstGeom prst="rect">
                            <a:avLst/>
                          </a:prstGeom>
                          <a:noFill/>
                          <a:ln w="9525">
                            <a:noFill/>
                            <a:miter lim="800000"/>
                            <a:headEnd/>
                            <a:tailEnd/>
                          </a:ln>
                        </pic:spPr>
                      </pic:pic>
                    </a:graphicData>
                  </a:graphic>
                </wp:inline>
              </w:drawing>
            </w:r>
          </w:p>
        </w:tc>
      </w:tr>
    </w:tbl>
    <w:p w:rsidR="005719E6" w:rsidRDefault="005719E6" w:rsidP="005719E6"/>
    <w:p w:rsidR="005719E6" w:rsidRDefault="005719E6" w:rsidP="005719E6"/>
    <w:p w:rsidR="005719E6" w:rsidRDefault="005719E6" w:rsidP="005719E6">
      <w:r w:rsidRPr="002E605B">
        <w:rPr>
          <w:b/>
          <w:bCs/>
          <w:color w:val="FF0000"/>
          <w:sz w:val="28"/>
        </w:rPr>
        <w:t>SİHİRLİ LİMON RESMİ</w:t>
      </w:r>
      <w:r w:rsidRPr="000A585C">
        <w:br/>
        <w:t>“Hazırlanan limon suyuna parmağımızı batırıp beyaz bir kâğıt üzerine görünmez resim yapılır.”</w:t>
      </w:r>
      <w:r w:rsidRPr="000A585C">
        <w:br/>
        <w:t>Limon suyu kuruduktan sonra resmimiz sarı boya ile yapılmış gibi ortaya çıkacaktır. Eğer bir ütü ile ütülenirse renk bu kez kahverengine dönüşecektir.</w:t>
      </w:r>
    </w:p>
    <w:p w:rsidR="005719E6" w:rsidRDefault="005719E6" w:rsidP="005719E6"/>
    <w:p w:rsidR="005719E6" w:rsidRDefault="005719E6" w:rsidP="005719E6">
      <w:proofErr w:type="gramStart"/>
      <w:r>
        <w:rPr>
          <w:rFonts w:ascii="Tahoma" w:hAnsi="Tahoma" w:cs="Tahoma"/>
          <w:b/>
          <w:bCs/>
          <w:color w:val="434951"/>
        </w:rPr>
        <w:lastRenderedPageBreak/>
        <w:t>KAĞIT</w:t>
      </w:r>
      <w:proofErr w:type="gramEnd"/>
      <w:r>
        <w:rPr>
          <w:rFonts w:ascii="Tahoma" w:hAnsi="Tahoma" w:cs="Tahoma"/>
          <w:b/>
          <w:bCs/>
          <w:color w:val="434951"/>
        </w:rPr>
        <w:t xml:space="preserve"> KATLA</w:t>
      </w:r>
      <w:r>
        <w:rPr>
          <w:rFonts w:ascii="Tahoma" w:hAnsi="Tahoma" w:cs="Tahoma"/>
          <w:color w:val="434951"/>
          <w:sz w:val="22"/>
          <w:szCs w:val="22"/>
        </w:rPr>
        <w:br/>
        <w:t>“İlk anda inanmayacaksınız ama bir kâğıdın yedi kattan fazla katlaması mümkün değil. Hangi tür kâğıt ile denerseniz deneyin, büyüklüğü ne olursa olsun bu durum değişmiyor. Sekizinci kata geldiğinizde kâğıdı katlayamıyorsunuz.”</w:t>
      </w:r>
    </w:p>
    <w:p w:rsidR="005719E6" w:rsidRDefault="005719E6" w:rsidP="005719E6"/>
    <w:p w:rsidR="005719E6" w:rsidRDefault="005719E6" w:rsidP="005719E6"/>
    <w:p w:rsidR="005719E6" w:rsidRDefault="005719E6" w:rsidP="005719E6">
      <w:r>
        <w:rPr>
          <w:rFonts w:ascii="Tahoma" w:hAnsi="Tahoma" w:cs="Tahoma"/>
          <w:b/>
          <w:bCs/>
          <w:color w:val="434951"/>
        </w:rPr>
        <w:t>TERS ÇEVİRME</w:t>
      </w:r>
      <w:r>
        <w:rPr>
          <w:rFonts w:ascii="Tahoma" w:hAnsi="Tahoma" w:cs="Tahoma"/>
          <w:color w:val="434951"/>
          <w:sz w:val="22"/>
          <w:szCs w:val="22"/>
        </w:rPr>
        <w:br/>
        <w:t xml:space="preserve">Deney leğenin üzerinde yapılır. Bardak ağzına kadar su doldurulur. Bardağın ağzı kare şeklindeki kâğıt ile kapatılır. El kâğıdın üzerine konularak çabucak ters çevrilir. Daha sonra el çekilerek gözlemlenir. </w:t>
      </w:r>
      <w:r>
        <w:rPr>
          <w:rFonts w:ascii="Tahoma" w:hAnsi="Tahoma" w:cs="Tahoma"/>
          <w:color w:val="434951"/>
          <w:sz w:val="22"/>
          <w:szCs w:val="22"/>
        </w:rPr>
        <w:br/>
        <w:t>Hava kâğıdı yukarı kaldırdığı için suyun bardaktan dökülmedi</w:t>
      </w:r>
    </w:p>
    <w:p w:rsidR="005719E6" w:rsidRDefault="005719E6" w:rsidP="005719E6"/>
    <w:p w:rsidR="005719E6" w:rsidRDefault="005719E6" w:rsidP="005719E6">
      <w:r>
        <w:rPr>
          <w:rFonts w:ascii="Tahoma" w:hAnsi="Tahoma" w:cs="Tahoma"/>
          <w:b/>
          <w:bCs/>
          <w:noProof/>
          <w:color w:val="434951"/>
        </w:rPr>
        <w:pict>
          <v:shape id="_x0000_s1057" type="#_x0000_t202" style="position:absolute;margin-left:378pt;margin-top:52.7pt;width:135pt;height:171pt;z-index:251692032">
            <v:textbox>
              <w:txbxContent>
                <w:p w:rsidR="005719E6" w:rsidRPr="00B56984" w:rsidRDefault="005719E6" w:rsidP="005719E6">
                  <w:r>
                    <w:rPr>
                      <w:noProof/>
                    </w:rPr>
                    <w:drawing>
                      <wp:inline distT="0" distB="0" distL="0" distR="0">
                        <wp:extent cx="1524000" cy="2000250"/>
                        <wp:effectExtent l="19050" t="0" r="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a:srcRect/>
                                <a:stretch>
                                  <a:fillRect/>
                                </a:stretch>
                              </pic:blipFill>
                              <pic:spPr bwMode="auto">
                                <a:xfrm>
                                  <a:off x="0" y="0"/>
                                  <a:ext cx="1524000" cy="2000250"/>
                                </a:xfrm>
                                <a:prstGeom prst="rect">
                                  <a:avLst/>
                                </a:prstGeom>
                                <a:noFill/>
                                <a:ln w="9525">
                                  <a:noFill/>
                                  <a:miter lim="800000"/>
                                  <a:headEnd/>
                                  <a:tailEnd/>
                                </a:ln>
                              </pic:spPr>
                            </pic:pic>
                          </a:graphicData>
                        </a:graphic>
                      </wp:inline>
                    </w:drawing>
                  </w:r>
                </w:p>
              </w:txbxContent>
            </v:textbox>
            <w10:wrap type="square"/>
          </v:shape>
        </w:pict>
      </w:r>
      <w:r>
        <w:rPr>
          <w:rFonts w:ascii="Tahoma" w:hAnsi="Tahoma" w:cs="Tahoma"/>
          <w:b/>
          <w:bCs/>
          <w:color w:val="434951"/>
        </w:rPr>
        <w:t>KARIŞIM DENEYİ</w:t>
      </w:r>
      <w:r>
        <w:rPr>
          <w:rFonts w:ascii="Tahoma" w:hAnsi="Tahoma" w:cs="Tahoma"/>
          <w:color w:val="434951"/>
          <w:sz w:val="22"/>
          <w:szCs w:val="22"/>
        </w:rPr>
        <w:br/>
        <w:t xml:space="preserve">Masanın üzerinde küçük keselere limon, şeker, tuz, </w:t>
      </w:r>
      <w:proofErr w:type="spellStart"/>
      <w:r>
        <w:rPr>
          <w:rFonts w:ascii="Tahoma" w:hAnsi="Tahoma" w:cs="Tahoma"/>
          <w:color w:val="434951"/>
          <w:sz w:val="22"/>
          <w:szCs w:val="22"/>
        </w:rPr>
        <w:t>karabibir</w:t>
      </w:r>
      <w:proofErr w:type="spellEnd"/>
      <w:r>
        <w:rPr>
          <w:rFonts w:ascii="Tahoma" w:hAnsi="Tahoma" w:cs="Tahoma"/>
          <w:color w:val="434951"/>
          <w:sz w:val="22"/>
          <w:szCs w:val="22"/>
        </w:rPr>
        <w:t xml:space="preserve"> vs. koyar </w:t>
      </w:r>
      <w:proofErr w:type="spellStart"/>
      <w:r>
        <w:rPr>
          <w:rFonts w:ascii="Tahoma" w:hAnsi="Tahoma" w:cs="Tahoma"/>
          <w:color w:val="434951"/>
          <w:sz w:val="22"/>
          <w:szCs w:val="22"/>
        </w:rPr>
        <w:t>tadlarına</w:t>
      </w:r>
      <w:proofErr w:type="spellEnd"/>
      <w:r>
        <w:rPr>
          <w:rFonts w:ascii="Tahoma" w:hAnsi="Tahoma" w:cs="Tahoma"/>
          <w:color w:val="434951"/>
          <w:sz w:val="22"/>
          <w:szCs w:val="22"/>
        </w:rPr>
        <w:t xml:space="preserve"> bakmalarını ve düşün</w:t>
      </w:r>
      <w:r>
        <w:rPr>
          <w:rFonts w:ascii="Tahoma" w:hAnsi="Tahoma" w:cs="Tahoma"/>
          <w:color w:val="434951"/>
          <w:sz w:val="22"/>
          <w:szCs w:val="22"/>
        </w:rPr>
        <w:softHyphen/>
        <w:t>ce</w:t>
      </w:r>
      <w:r>
        <w:rPr>
          <w:rFonts w:ascii="Tahoma" w:hAnsi="Tahoma" w:cs="Tahoma"/>
          <w:color w:val="434951"/>
          <w:sz w:val="22"/>
          <w:szCs w:val="22"/>
        </w:rPr>
        <w:softHyphen/>
        <w:t>le</w:t>
      </w:r>
      <w:r>
        <w:rPr>
          <w:rFonts w:ascii="Tahoma" w:hAnsi="Tahoma" w:cs="Tahoma"/>
          <w:color w:val="434951"/>
          <w:sz w:val="22"/>
          <w:szCs w:val="22"/>
        </w:rPr>
        <w:softHyphen/>
        <w:t xml:space="preserve">rini söylemelerini ister. Daha sonra, limon suyu ve şekeri su ile karıştırıp bardaklara dökülür. Çocuklara farklı </w:t>
      </w:r>
      <w:proofErr w:type="spellStart"/>
      <w:r>
        <w:rPr>
          <w:rFonts w:ascii="Tahoma" w:hAnsi="Tahoma" w:cs="Tahoma"/>
          <w:color w:val="434951"/>
          <w:sz w:val="22"/>
          <w:szCs w:val="22"/>
        </w:rPr>
        <w:t>tadlardan</w:t>
      </w:r>
      <w:proofErr w:type="spellEnd"/>
      <w:r>
        <w:rPr>
          <w:rFonts w:ascii="Tahoma" w:hAnsi="Tahoma" w:cs="Tahoma"/>
          <w:color w:val="434951"/>
          <w:sz w:val="22"/>
          <w:szCs w:val="22"/>
        </w:rPr>
        <w:t xml:space="preserve"> çok yeni bir </w:t>
      </w:r>
      <w:proofErr w:type="spellStart"/>
      <w:r>
        <w:rPr>
          <w:rFonts w:ascii="Tahoma" w:hAnsi="Tahoma" w:cs="Tahoma"/>
          <w:color w:val="434951"/>
          <w:sz w:val="22"/>
          <w:szCs w:val="22"/>
        </w:rPr>
        <w:t>tad</w:t>
      </w:r>
      <w:proofErr w:type="spellEnd"/>
      <w:r>
        <w:rPr>
          <w:rFonts w:ascii="Tahoma" w:hAnsi="Tahoma" w:cs="Tahoma"/>
          <w:color w:val="434951"/>
          <w:sz w:val="22"/>
          <w:szCs w:val="22"/>
        </w:rPr>
        <w:t xml:space="preserve"> olduğu gösterilir.</w:t>
      </w:r>
    </w:p>
    <w:p w:rsidR="005719E6" w:rsidRDefault="005719E6" w:rsidP="005719E6"/>
    <w:p w:rsidR="005719E6" w:rsidRDefault="005719E6" w:rsidP="005719E6">
      <w:r>
        <w:rPr>
          <w:rFonts w:ascii="Tahoma" w:hAnsi="Tahoma" w:cs="Tahoma"/>
          <w:b/>
          <w:bCs/>
          <w:color w:val="434951"/>
        </w:rPr>
        <w:t>ELEKTİRİK DENEYİ</w:t>
      </w:r>
      <w:r>
        <w:rPr>
          <w:rFonts w:ascii="Tahoma" w:hAnsi="Tahoma" w:cs="Tahoma"/>
          <w:color w:val="434951"/>
          <w:sz w:val="22"/>
          <w:szCs w:val="22"/>
        </w:rPr>
        <w:br/>
        <w:t xml:space="preserve">Küçük </w:t>
      </w:r>
      <w:proofErr w:type="spellStart"/>
      <w:r>
        <w:rPr>
          <w:rFonts w:ascii="Tahoma" w:hAnsi="Tahoma" w:cs="Tahoma"/>
          <w:color w:val="434951"/>
          <w:sz w:val="22"/>
          <w:szCs w:val="22"/>
        </w:rPr>
        <w:t>küçük</w:t>
      </w:r>
      <w:proofErr w:type="spellEnd"/>
      <w:r>
        <w:rPr>
          <w:rFonts w:ascii="Tahoma" w:hAnsi="Tahoma" w:cs="Tahoma"/>
          <w:color w:val="434951"/>
          <w:sz w:val="22"/>
          <w:szCs w:val="22"/>
        </w:rPr>
        <w:t xml:space="preserve"> </w:t>
      </w:r>
      <w:proofErr w:type="gramStart"/>
      <w:r>
        <w:rPr>
          <w:rFonts w:ascii="Tahoma" w:hAnsi="Tahoma" w:cs="Tahoma"/>
          <w:color w:val="434951"/>
          <w:sz w:val="22"/>
          <w:szCs w:val="22"/>
        </w:rPr>
        <w:t>kağıt</w:t>
      </w:r>
      <w:proofErr w:type="gramEnd"/>
      <w:r>
        <w:rPr>
          <w:rFonts w:ascii="Tahoma" w:hAnsi="Tahoma" w:cs="Tahoma"/>
          <w:color w:val="434951"/>
          <w:sz w:val="22"/>
          <w:szCs w:val="22"/>
        </w:rPr>
        <w:t xml:space="preserve"> parçaları koparılarak masanın üzerine koyulur. Tarak veya kalemi yünlü bir kumaş ya da saçına iyice sürtüp </w:t>
      </w:r>
      <w:proofErr w:type="gramStart"/>
      <w:r>
        <w:rPr>
          <w:rFonts w:ascii="Tahoma" w:hAnsi="Tahoma" w:cs="Tahoma"/>
          <w:color w:val="434951"/>
          <w:sz w:val="22"/>
          <w:szCs w:val="22"/>
        </w:rPr>
        <w:t>kağıt</w:t>
      </w:r>
      <w:proofErr w:type="gramEnd"/>
      <w:r>
        <w:rPr>
          <w:rFonts w:ascii="Tahoma" w:hAnsi="Tahoma" w:cs="Tahoma"/>
          <w:color w:val="434951"/>
          <w:sz w:val="22"/>
          <w:szCs w:val="22"/>
        </w:rPr>
        <w:t xml:space="preserve"> parçalarına doğru yaklaştırır. Sürtünmeden meydana gelen durgun elektrik sebebiyle </w:t>
      </w:r>
      <w:proofErr w:type="gramStart"/>
      <w:r>
        <w:rPr>
          <w:rFonts w:ascii="Tahoma" w:hAnsi="Tahoma" w:cs="Tahoma"/>
          <w:color w:val="434951"/>
          <w:sz w:val="22"/>
          <w:szCs w:val="22"/>
        </w:rPr>
        <w:t>kağıt</w:t>
      </w:r>
      <w:proofErr w:type="gramEnd"/>
      <w:r>
        <w:rPr>
          <w:rFonts w:ascii="Tahoma" w:hAnsi="Tahoma" w:cs="Tahoma"/>
          <w:color w:val="434951"/>
          <w:sz w:val="22"/>
          <w:szCs w:val="22"/>
        </w:rPr>
        <w:t xml:space="preserve"> parçaları kaleme ya da tarağa yapışır.</w:t>
      </w:r>
    </w:p>
    <w:p w:rsidR="005719E6" w:rsidRDefault="005719E6" w:rsidP="005719E6"/>
    <w:p w:rsidR="005719E6" w:rsidRDefault="005719E6" w:rsidP="005719E6">
      <w:r>
        <w:rPr>
          <w:rFonts w:ascii="Tahoma" w:hAnsi="Tahoma" w:cs="Tahoma"/>
          <w:b/>
          <w:bCs/>
          <w:color w:val="434951"/>
        </w:rPr>
        <w:t>GÖKGÜRÜLTÜSÜ ve ŞİMŞEK DENEYİ</w:t>
      </w:r>
      <w:r>
        <w:rPr>
          <w:rFonts w:ascii="Tahoma" w:hAnsi="Tahoma" w:cs="Tahoma"/>
          <w:color w:val="434951"/>
          <w:sz w:val="22"/>
          <w:szCs w:val="22"/>
        </w:rPr>
        <w:br/>
        <w:t xml:space="preserve">İki </w:t>
      </w:r>
      <w:proofErr w:type="gramStart"/>
      <w:r>
        <w:rPr>
          <w:rFonts w:ascii="Tahoma" w:hAnsi="Tahoma" w:cs="Tahoma"/>
          <w:color w:val="434951"/>
          <w:sz w:val="22"/>
          <w:szCs w:val="22"/>
        </w:rPr>
        <w:t>kağıttan</w:t>
      </w:r>
      <w:proofErr w:type="gramEnd"/>
      <w:r>
        <w:rPr>
          <w:rFonts w:ascii="Tahoma" w:hAnsi="Tahoma" w:cs="Tahoma"/>
          <w:color w:val="434951"/>
          <w:sz w:val="22"/>
          <w:szCs w:val="22"/>
        </w:rPr>
        <w:t xml:space="preserve"> yapılmış kese kağıdı şişirilir ve hızla birbirine çarpıştırılır. Sonuç olarak yüksek sesle ile gelen bir patlama oluşur. Şimşek olayını göstermek için de iki balon şişirilerek birbirine hızlı ve kuvvetlice sürterek karanlık bir odada oluşan elektriklenme gösterilir.</w:t>
      </w:r>
    </w:p>
    <w:p w:rsidR="005719E6" w:rsidRDefault="005719E6" w:rsidP="005719E6"/>
    <w:p w:rsidR="005719E6" w:rsidRDefault="005719E6" w:rsidP="005719E6">
      <w:r>
        <w:rPr>
          <w:rFonts w:ascii="Tahoma" w:hAnsi="Tahoma" w:cs="Tahoma"/>
          <w:b/>
          <w:bCs/>
          <w:color w:val="434951"/>
        </w:rPr>
        <w:t>DİŞ TEMİZLİĞİ DENEYİ</w:t>
      </w:r>
      <w:r>
        <w:rPr>
          <w:rFonts w:ascii="Tahoma" w:hAnsi="Tahoma" w:cs="Tahoma"/>
          <w:color w:val="434951"/>
          <w:sz w:val="22"/>
          <w:szCs w:val="22"/>
        </w:rPr>
        <w:br/>
        <w:t xml:space="preserve">İki adet beyaz </w:t>
      </w:r>
      <w:proofErr w:type="spellStart"/>
      <w:r>
        <w:rPr>
          <w:rFonts w:ascii="Tahoma" w:hAnsi="Tahoma" w:cs="Tahoma"/>
          <w:color w:val="434951"/>
          <w:sz w:val="22"/>
          <w:szCs w:val="22"/>
        </w:rPr>
        <w:t>lego</w:t>
      </w:r>
      <w:proofErr w:type="spellEnd"/>
      <w:r>
        <w:rPr>
          <w:rFonts w:ascii="Tahoma" w:hAnsi="Tahoma" w:cs="Tahoma"/>
          <w:color w:val="434951"/>
          <w:sz w:val="22"/>
          <w:szCs w:val="22"/>
        </w:rPr>
        <w:t xml:space="preserve">, iki adet kapaklı cam kavanoz, diş fırçası, diş macunu, su yiyecek ve atıkları hazırlanır. Kavanozların yarısından fazlası su ile doldurur. İçine beyaz </w:t>
      </w:r>
      <w:proofErr w:type="spellStart"/>
      <w:r>
        <w:rPr>
          <w:rFonts w:ascii="Tahoma" w:hAnsi="Tahoma" w:cs="Tahoma"/>
          <w:color w:val="434951"/>
          <w:sz w:val="22"/>
          <w:szCs w:val="22"/>
        </w:rPr>
        <w:t>legolar</w:t>
      </w:r>
      <w:proofErr w:type="spellEnd"/>
      <w:r>
        <w:rPr>
          <w:rFonts w:ascii="Tahoma" w:hAnsi="Tahoma" w:cs="Tahoma"/>
          <w:color w:val="434951"/>
          <w:sz w:val="22"/>
          <w:szCs w:val="22"/>
        </w:rPr>
        <w:t xml:space="preserve"> konur birinci ka</w:t>
      </w:r>
      <w:r>
        <w:rPr>
          <w:rFonts w:ascii="Tahoma" w:hAnsi="Tahoma" w:cs="Tahoma"/>
          <w:color w:val="434951"/>
          <w:sz w:val="22"/>
          <w:szCs w:val="22"/>
        </w:rPr>
        <w:softHyphen/>
        <w:t xml:space="preserve">vanozdaki </w:t>
      </w:r>
      <w:proofErr w:type="spellStart"/>
      <w:r>
        <w:rPr>
          <w:rFonts w:ascii="Tahoma" w:hAnsi="Tahoma" w:cs="Tahoma"/>
          <w:color w:val="434951"/>
          <w:sz w:val="22"/>
          <w:szCs w:val="22"/>
        </w:rPr>
        <w:t>legonun</w:t>
      </w:r>
      <w:proofErr w:type="spellEnd"/>
      <w:r>
        <w:rPr>
          <w:rFonts w:ascii="Tahoma" w:hAnsi="Tahoma" w:cs="Tahoma"/>
          <w:color w:val="434951"/>
          <w:sz w:val="22"/>
          <w:szCs w:val="22"/>
        </w:rPr>
        <w:t xml:space="preserve"> bir hafta boyunca fırçalanır, ikinci kavanoza her gün bir miktar yiyecek konur. Kavanozlar her gün gözlemlenir</w:t>
      </w:r>
    </w:p>
    <w:p w:rsidR="005719E6" w:rsidRPr="002B4642" w:rsidRDefault="005719E6" w:rsidP="005719E6"/>
    <w:p w:rsidR="005719E6" w:rsidRPr="002B4642" w:rsidRDefault="005719E6" w:rsidP="005719E6"/>
    <w:p w:rsidR="005719E6" w:rsidRDefault="005719E6" w:rsidP="005719E6"/>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Yüzen</w:t>
      </w:r>
      <w:proofErr w:type="gramEnd"/>
      <w:r w:rsidRPr="00CA61F0">
        <w:t xml:space="preserve"> yumurta deneyi</w:t>
      </w:r>
    </w:p>
    <w:p w:rsidR="005719E6" w:rsidRPr="00CA61F0" w:rsidRDefault="005719E6" w:rsidP="005719E6">
      <w:pPr>
        <w:rPr>
          <w:b/>
        </w:rPr>
      </w:pPr>
      <w:r w:rsidRPr="00CA61F0">
        <w:rPr>
          <w:b/>
        </w:rPr>
        <w:t xml:space="preserve">Deneyin </w:t>
      </w:r>
      <w:proofErr w:type="gramStart"/>
      <w:r w:rsidRPr="00CA61F0">
        <w:rPr>
          <w:b/>
        </w:rPr>
        <w:t>amacı:</w:t>
      </w:r>
      <w:r w:rsidRPr="00CA61F0">
        <w:t>Tuzlu</w:t>
      </w:r>
      <w:proofErr w:type="gramEnd"/>
      <w:r w:rsidRPr="00CA61F0">
        <w:t xml:space="preserve"> suyun yoğunluğu</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Büyük</w:t>
      </w:r>
      <w:proofErr w:type="gramEnd"/>
      <w:r w:rsidRPr="00CA61F0">
        <w:t xml:space="preserve"> bir cam bardak,su tükenmez kalem,taze yumurta,tuz,tatlı kaşığı.</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Su</w:t>
      </w:r>
      <w:proofErr w:type="gramEnd"/>
      <w:r w:rsidRPr="00CA61F0">
        <w:t xml:space="preserve"> dolu bir kabın içine yumurtayı yavaşça bırakın yumurta dibe çökecektir;çünkü yumurta daha yoğundur.Daha sonra suya on tatlı kaşığı tuz konur ve yumurta tekrar suya bırakılır.Bu sefer yumurtanın yüzdüğünü göreceksiniz.</w:t>
      </w:r>
    </w:p>
    <w:p w:rsidR="005719E6" w:rsidRPr="00CA61F0" w:rsidRDefault="005719E6" w:rsidP="005719E6">
      <w:pPr>
        <w:rPr>
          <w:b/>
        </w:rPr>
      </w:pPr>
      <w:r w:rsidRPr="00CA61F0">
        <w:rPr>
          <w:b/>
        </w:rPr>
        <w:t xml:space="preserve">Deneyin </w:t>
      </w:r>
      <w:proofErr w:type="gramStart"/>
      <w:r w:rsidRPr="00CA61F0">
        <w:rPr>
          <w:b/>
        </w:rPr>
        <w:t>sonucu:</w:t>
      </w:r>
      <w:r w:rsidRPr="00CA61F0">
        <w:t>Tuzlu</w:t>
      </w:r>
      <w:proofErr w:type="gramEnd"/>
      <w:r w:rsidRPr="00CA61F0">
        <w:t xml:space="preserve"> suyun yoğunluğu çoktur.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Buharlaşma</w:t>
      </w:r>
      <w:proofErr w:type="gramEnd"/>
      <w:r w:rsidRPr="00CA61F0">
        <w:rPr>
          <w:b/>
        </w:rPr>
        <w:t xml:space="preserve"> </w:t>
      </w:r>
      <w:r w:rsidRPr="00CA61F0">
        <w:t>deneyi</w:t>
      </w:r>
    </w:p>
    <w:p w:rsidR="005719E6" w:rsidRPr="00CA61F0" w:rsidRDefault="005719E6" w:rsidP="005719E6">
      <w:r w:rsidRPr="00CA61F0">
        <w:rPr>
          <w:b/>
        </w:rPr>
        <w:t xml:space="preserve">Deneyin </w:t>
      </w:r>
      <w:proofErr w:type="gramStart"/>
      <w:r w:rsidRPr="00CA61F0">
        <w:rPr>
          <w:b/>
        </w:rPr>
        <w:t>amacı:</w:t>
      </w:r>
      <w:r w:rsidRPr="00CA61F0">
        <w:t>Buharlaşmanın</w:t>
      </w:r>
      <w:proofErr w:type="gramEnd"/>
      <w:r w:rsidRPr="00CA61F0">
        <w:t xml:space="preserve"> nasıl gerçekleştiği</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Su</w:t>
      </w:r>
      <w:proofErr w:type="gramEnd"/>
      <w:r w:rsidRPr="00CA61F0">
        <w:t xml:space="preserve"> kabı</w:t>
      </w:r>
    </w:p>
    <w:p w:rsidR="005719E6" w:rsidRPr="00CA61F0" w:rsidRDefault="005719E6" w:rsidP="005719E6">
      <w:r w:rsidRPr="00CA61F0">
        <w:rPr>
          <w:b/>
        </w:rPr>
        <w:t>Deneyin uygulandığı yaş gurubu:</w:t>
      </w:r>
      <w:r w:rsidRPr="00CA61F0">
        <w:t>5-6</w:t>
      </w:r>
    </w:p>
    <w:p w:rsidR="005719E6" w:rsidRPr="00CA61F0" w:rsidRDefault="005719E6" w:rsidP="005719E6">
      <w:pPr>
        <w:rPr>
          <w:b/>
        </w:rPr>
      </w:pPr>
      <w:r w:rsidRPr="00CA61F0">
        <w:rPr>
          <w:b/>
        </w:rPr>
        <w:lastRenderedPageBreak/>
        <w:t>Deneyin yapılışı:</w:t>
      </w:r>
      <w:r w:rsidRPr="00CA61F0">
        <w:t xml:space="preserve"> İçinde su dolu kabı güneşe </w:t>
      </w:r>
      <w:proofErr w:type="gramStart"/>
      <w:r w:rsidRPr="00CA61F0">
        <w:t>bırakınız .Birkaç</w:t>
      </w:r>
      <w:proofErr w:type="gramEnd"/>
      <w:r w:rsidRPr="00CA61F0">
        <w:t xml:space="preserve"> saat sonra suyun ne olduğu çocuklarla incelenir.</w:t>
      </w:r>
    </w:p>
    <w:p w:rsidR="005719E6" w:rsidRPr="00CA61F0" w:rsidRDefault="005719E6" w:rsidP="005719E6">
      <w:r w:rsidRPr="00CA61F0">
        <w:rPr>
          <w:b/>
        </w:rPr>
        <w:t xml:space="preserve">Deneyin </w:t>
      </w:r>
      <w:proofErr w:type="gramStart"/>
      <w:r w:rsidRPr="00CA61F0">
        <w:rPr>
          <w:b/>
        </w:rPr>
        <w:t>sonucu:</w:t>
      </w:r>
      <w:r w:rsidRPr="00CA61F0">
        <w:t>Su</w:t>
      </w:r>
      <w:proofErr w:type="gramEnd"/>
      <w:r w:rsidRPr="00CA61F0">
        <w:t>,güneş tarafından ısıtılır.Isınan su buharlaşır ve havaya karışır.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Toprakta</w:t>
      </w:r>
      <w:proofErr w:type="gramEnd"/>
      <w:r w:rsidRPr="00CA61F0">
        <w:t xml:space="preserve"> hava deneyi</w:t>
      </w:r>
    </w:p>
    <w:p w:rsidR="005719E6" w:rsidRPr="00CA61F0" w:rsidRDefault="005719E6" w:rsidP="005719E6">
      <w:r w:rsidRPr="00CA61F0">
        <w:rPr>
          <w:b/>
        </w:rPr>
        <w:t xml:space="preserve">Deneyin </w:t>
      </w:r>
      <w:proofErr w:type="gramStart"/>
      <w:r w:rsidRPr="00CA61F0">
        <w:rPr>
          <w:b/>
        </w:rPr>
        <w:t>amacı:</w:t>
      </w:r>
      <w:r w:rsidRPr="00CA61F0">
        <w:t>Topraktaki</w:t>
      </w:r>
      <w:proofErr w:type="gramEnd"/>
      <w:r w:rsidRPr="00CA61F0">
        <w:t xml:space="preserve"> hava var mı?</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Kavanoz</w:t>
      </w:r>
      <w:proofErr w:type="gramEnd"/>
      <w:r w:rsidRPr="00CA61F0">
        <w:t>,toprak</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Bir</w:t>
      </w:r>
      <w:proofErr w:type="gramEnd"/>
      <w:r w:rsidRPr="00CA61F0">
        <w:t xml:space="preserve"> kavanoza yarısına kadar toprak koyulur.Toprağın üzerine de su koyulur.</w:t>
      </w:r>
    </w:p>
    <w:p w:rsidR="005719E6" w:rsidRPr="00CA61F0" w:rsidRDefault="005719E6" w:rsidP="005719E6">
      <w:pPr>
        <w:rPr>
          <w:b/>
        </w:rPr>
      </w:pPr>
      <w:r w:rsidRPr="00CA61F0">
        <w:rPr>
          <w:b/>
        </w:rPr>
        <w:t xml:space="preserve">Deneyin </w:t>
      </w:r>
      <w:proofErr w:type="gramStart"/>
      <w:r w:rsidRPr="00CA61F0">
        <w:rPr>
          <w:b/>
        </w:rPr>
        <w:t>sonucu:</w:t>
      </w:r>
      <w:r w:rsidRPr="00CA61F0">
        <w:t>Toprak</w:t>
      </w:r>
      <w:proofErr w:type="gramEnd"/>
      <w:r w:rsidRPr="00CA61F0">
        <w:t xml:space="preserve"> yüzeyinde küçük hava kabarcıklarının oluştuğunu ve bunlardan bir kısmının su içinde yükseldiği görülür.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Mum</w:t>
      </w:r>
      <w:proofErr w:type="gramEnd"/>
      <w:r w:rsidRPr="00CA61F0">
        <w:t xml:space="preserve"> deneyi</w:t>
      </w:r>
    </w:p>
    <w:p w:rsidR="005719E6" w:rsidRPr="00CA61F0" w:rsidRDefault="005719E6" w:rsidP="005719E6">
      <w:r w:rsidRPr="00CA61F0">
        <w:rPr>
          <w:b/>
        </w:rPr>
        <w:t xml:space="preserve">Deneyin </w:t>
      </w:r>
      <w:proofErr w:type="gramStart"/>
      <w:r w:rsidRPr="00CA61F0">
        <w:rPr>
          <w:b/>
        </w:rPr>
        <w:t>amacı:</w:t>
      </w:r>
      <w:r w:rsidRPr="00CA61F0">
        <w:t>Havadaki</w:t>
      </w:r>
      <w:proofErr w:type="gramEnd"/>
      <w:r w:rsidRPr="00CA61F0">
        <w:t xml:space="preserve"> oksijen yanmayı sağlar mı?</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Mum</w:t>
      </w:r>
      <w:proofErr w:type="gramEnd"/>
      <w:r w:rsidRPr="00CA61F0">
        <w:t xml:space="preserve"> ,cam bardak</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Bir</w:t>
      </w:r>
      <w:proofErr w:type="gramEnd"/>
      <w:r w:rsidRPr="00CA61F0">
        <w:t xml:space="preserve"> mumu alıp yakarız ve üzerini bardakla kapatırız.Mum bir süre sonra söner.</w:t>
      </w:r>
    </w:p>
    <w:p w:rsidR="005719E6" w:rsidRPr="00CA61F0" w:rsidRDefault="005719E6" w:rsidP="005719E6">
      <w:r w:rsidRPr="00CA61F0">
        <w:rPr>
          <w:b/>
        </w:rPr>
        <w:t xml:space="preserve">Deneyin </w:t>
      </w:r>
      <w:proofErr w:type="gramStart"/>
      <w:r w:rsidRPr="00CA61F0">
        <w:rPr>
          <w:b/>
        </w:rPr>
        <w:t>sonucu:</w:t>
      </w:r>
      <w:r w:rsidRPr="00CA61F0">
        <w:t>Havasız</w:t>
      </w:r>
      <w:proofErr w:type="gramEnd"/>
      <w:r w:rsidRPr="00CA61F0">
        <w:t xml:space="preserve"> yerde yanma olmaz.Oksijen yanmayı sağlar.</w:t>
      </w:r>
    </w:p>
    <w:p w:rsidR="005719E6" w:rsidRPr="00CA61F0" w:rsidRDefault="005719E6" w:rsidP="005719E6">
      <w:pPr>
        <w:rPr>
          <w:b/>
        </w:rPr>
      </w:pPr>
    </w:p>
    <w:p w:rsidR="005719E6" w:rsidRPr="00CA61F0" w:rsidRDefault="005719E6" w:rsidP="005719E6">
      <w:pPr>
        <w:rPr>
          <w:b/>
        </w:rPr>
      </w:pP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Havadaki</w:t>
      </w:r>
      <w:proofErr w:type="gramEnd"/>
      <w:r w:rsidRPr="00CA61F0">
        <w:t xml:space="preserve"> basınç deneyi</w:t>
      </w:r>
    </w:p>
    <w:p w:rsidR="005719E6" w:rsidRPr="00CA61F0" w:rsidRDefault="005719E6" w:rsidP="005719E6">
      <w:pPr>
        <w:rPr>
          <w:b/>
        </w:rPr>
      </w:pPr>
      <w:r w:rsidRPr="00CA61F0">
        <w:rPr>
          <w:b/>
        </w:rPr>
        <w:t xml:space="preserve">Deneyin </w:t>
      </w:r>
      <w:proofErr w:type="gramStart"/>
      <w:r w:rsidRPr="00CA61F0">
        <w:rPr>
          <w:b/>
        </w:rPr>
        <w:t>amacı:</w:t>
      </w:r>
      <w:r w:rsidRPr="00CA61F0">
        <w:t>Havada</w:t>
      </w:r>
      <w:proofErr w:type="gramEnd"/>
      <w:r w:rsidRPr="00CA61F0">
        <w:t xml:space="preserve"> basınç var mı?</w:t>
      </w:r>
    </w:p>
    <w:p w:rsidR="005719E6" w:rsidRPr="00CA61F0" w:rsidRDefault="005719E6" w:rsidP="005719E6">
      <w:r w:rsidRPr="00CA61F0">
        <w:rPr>
          <w:b/>
        </w:rPr>
        <w:t xml:space="preserve">Deneyde kullanılan araç </w:t>
      </w:r>
      <w:proofErr w:type="gramStart"/>
      <w:r w:rsidRPr="00CA61F0">
        <w:rPr>
          <w:b/>
        </w:rPr>
        <w:t>gereçler:</w:t>
      </w:r>
      <w:r w:rsidRPr="00CA61F0">
        <w:t>Bir</w:t>
      </w:r>
      <w:proofErr w:type="gramEnd"/>
      <w:r w:rsidRPr="00CA61F0">
        <w:t xml:space="preserve"> bardak ve kağıt</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pPr>
        <w:rPr>
          <w:b/>
        </w:rPr>
      </w:pPr>
      <w:r w:rsidRPr="00CA61F0">
        <w:rPr>
          <w:b/>
        </w:rPr>
        <w:t xml:space="preserve">Deneyin </w:t>
      </w:r>
      <w:proofErr w:type="gramStart"/>
      <w:r w:rsidRPr="00CA61F0">
        <w:rPr>
          <w:b/>
        </w:rPr>
        <w:t>yapılışı:</w:t>
      </w:r>
      <w:r w:rsidRPr="00CA61F0">
        <w:t>Bardağı</w:t>
      </w:r>
      <w:proofErr w:type="gramEnd"/>
      <w:r w:rsidRPr="00CA61F0">
        <w:t xml:space="preserve"> tamamen su ile doldururuz.Daha sonra ağzını bir kağıtla kapatarak ters çeviririz.</w:t>
      </w:r>
    </w:p>
    <w:p w:rsidR="005719E6" w:rsidRPr="00CA61F0" w:rsidRDefault="005719E6" w:rsidP="005719E6">
      <w:r w:rsidRPr="00CA61F0">
        <w:rPr>
          <w:b/>
        </w:rPr>
        <w:t xml:space="preserve">Deneyin </w:t>
      </w:r>
      <w:proofErr w:type="gramStart"/>
      <w:r w:rsidRPr="00CA61F0">
        <w:rPr>
          <w:b/>
        </w:rPr>
        <w:t>sonucu:</w:t>
      </w:r>
      <w:r w:rsidRPr="00CA61F0">
        <w:t>Bardaktaki</w:t>
      </w:r>
      <w:proofErr w:type="gramEnd"/>
      <w:r w:rsidRPr="00CA61F0">
        <w:t xml:space="preserve"> su dökülmez ;çünkü havadaki basınç belli bir kuvvette alttan basınç yapar.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Havanın</w:t>
      </w:r>
      <w:proofErr w:type="gramEnd"/>
      <w:r w:rsidRPr="00CA61F0">
        <w:t xml:space="preserve"> varlığı deneyi</w:t>
      </w:r>
    </w:p>
    <w:p w:rsidR="005719E6" w:rsidRPr="00CA61F0" w:rsidRDefault="005719E6" w:rsidP="005719E6">
      <w:pPr>
        <w:rPr>
          <w:b/>
        </w:rPr>
      </w:pPr>
      <w:r w:rsidRPr="00CA61F0">
        <w:rPr>
          <w:b/>
        </w:rPr>
        <w:t xml:space="preserve">Deneyin </w:t>
      </w:r>
      <w:proofErr w:type="gramStart"/>
      <w:r w:rsidRPr="00CA61F0">
        <w:rPr>
          <w:b/>
        </w:rPr>
        <w:t>amacı:</w:t>
      </w:r>
      <w:r w:rsidRPr="00CA61F0">
        <w:t>Hava</w:t>
      </w:r>
      <w:proofErr w:type="gramEnd"/>
      <w:r w:rsidRPr="00CA61F0">
        <w:t xml:space="preserve"> var mı?</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Bir</w:t>
      </w:r>
      <w:proofErr w:type="gramEnd"/>
      <w:r w:rsidRPr="00CA61F0">
        <w:t xml:space="preserve"> adet bardak ve kağıt.</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Elimize</w:t>
      </w:r>
      <w:proofErr w:type="gramEnd"/>
      <w:r w:rsidRPr="00CA61F0">
        <w:t xml:space="preserve"> boş bir bardak alalım.Kağıdı iyice buruşturarak bardağın içine sıkıştıralım.İçi su dolu bir kaba  bardağın ağzı aşağı gelecek şekilde daldıralım.Biraz bekledikten sonra aynı şekilde bardağı çıkaralım.</w:t>
      </w:r>
    </w:p>
    <w:p w:rsidR="005719E6" w:rsidRPr="00CA61F0" w:rsidRDefault="005719E6" w:rsidP="005719E6">
      <w:r w:rsidRPr="00CA61F0">
        <w:rPr>
          <w:b/>
        </w:rPr>
        <w:t xml:space="preserve">Deneyin </w:t>
      </w:r>
      <w:proofErr w:type="gramStart"/>
      <w:r w:rsidRPr="00CA61F0">
        <w:rPr>
          <w:b/>
        </w:rPr>
        <w:t>sonucu:</w:t>
      </w:r>
      <w:r w:rsidRPr="00CA61F0">
        <w:t>Su</w:t>
      </w:r>
      <w:proofErr w:type="gramEnd"/>
      <w:r w:rsidRPr="00CA61F0">
        <w:t xml:space="preserve"> ile kağıt arasında kalan hava suyun kağıda ulaşıp ıslatmasını engelledi.</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Yağmurun</w:t>
      </w:r>
      <w:proofErr w:type="gramEnd"/>
      <w:r w:rsidRPr="00CA61F0">
        <w:t xml:space="preserve"> yağması deneyi</w:t>
      </w:r>
    </w:p>
    <w:p w:rsidR="005719E6" w:rsidRPr="00CA61F0" w:rsidRDefault="005719E6" w:rsidP="005719E6">
      <w:r w:rsidRPr="00CA61F0">
        <w:rPr>
          <w:b/>
        </w:rPr>
        <w:t xml:space="preserve">Deneyin </w:t>
      </w:r>
      <w:proofErr w:type="gramStart"/>
      <w:r w:rsidRPr="00CA61F0">
        <w:rPr>
          <w:b/>
        </w:rPr>
        <w:t>amacı:</w:t>
      </w:r>
      <w:r w:rsidRPr="00CA61F0">
        <w:t>Yağmur</w:t>
      </w:r>
      <w:proofErr w:type="gramEnd"/>
      <w:r w:rsidRPr="00CA61F0">
        <w:t xml:space="preserve"> nasıl oluşur?</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Su</w:t>
      </w:r>
      <w:proofErr w:type="gramEnd"/>
      <w:r w:rsidRPr="00CA61F0">
        <w:t>,çaydanlık</w:t>
      </w:r>
    </w:p>
    <w:p w:rsidR="005719E6" w:rsidRPr="00CA61F0" w:rsidRDefault="005719E6" w:rsidP="005719E6">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İçine</w:t>
      </w:r>
      <w:proofErr w:type="gramEnd"/>
      <w:r w:rsidRPr="00CA61F0">
        <w:t xml:space="preserve"> bir miktar su konulan çaydanlık ocağa konur.Kaynadıktan sonra ,çaydanlığın ağzından buhar çıkmaya başlar.B u sırada kapağı hafifçe havaya kaldırılır ve buharın kapağa çarpması sağlanır.</w:t>
      </w:r>
    </w:p>
    <w:p w:rsidR="005719E6" w:rsidRPr="00CA61F0" w:rsidRDefault="005719E6" w:rsidP="005719E6">
      <w:r w:rsidRPr="00CA61F0">
        <w:rPr>
          <w:b/>
        </w:rPr>
        <w:t xml:space="preserve">Deneyin </w:t>
      </w:r>
      <w:proofErr w:type="gramStart"/>
      <w:r w:rsidRPr="00CA61F0">
        <w:rPr>
          <w:b/>
        </w:rPr>
        <w:t>sonucu:</w:t>
      </w:r>
      <w:r w:rsidRPr="00CA61F0">
        <w:t>Kapağa</w:t>
      </w:r>
      <w:proofErr w:type="gramEnd"/>
      <w:r w:rsidRPr="00CA61F0">
        <w:t xml:space="preserve"> çarpan su  taneciklerine dönüşür ve tekrar çaydanlığa dökülür.</w:t>
      </w:r>
    </w:p>
    <w:p w:rsidR="005719E6" w:rsidRPr="00CA61F0" w:rsidRDefault="005719E6" w:rsidP="005719E6">
      <w:pPr>
        <w:rPr>
          <w:b/>
        </w:rPr>
      </w:pPr>
    </w:p>
    <w:p w:rsidR="005719E6" w:rsidRPr="00CA61F0" w:rsidRDefault="005719E6" w:rsidP="005719E6">
      <w:r w:rsidRPr="00CA61F0">
        <w:rPr>
          <w:b/>
        </w:rPr>
        <w:lastRenderedPageBreak/>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Elektriklenme</w:t>
      </w:r>
      <w:proofErr w:type="gramEnd"/>
      <w:r w:rsidRPr="00CA61F0">
        <w:t xml:space="preserve"> deneyi</w:t>
      </w:r>
    </w:p>
    <w:p w:rsidR="005719E6" w:rsidRPr="00CA61F0" w:rsidRDefault="005719E6" w:rsidP="005719E6">
      <w:pPr>
        <w:rPr>
          <w:b/>
        </w:rPr>
      </w:pPr>
      <w:r w:rsidRPr="00CA61F0">
        <w:rPr>
          <w:b/>
        </w:rPr>
        <w:t xml:space="preserve">Deneyin </w:t>
      </w:r>
      <w:proofErr w:type="gramStart"/>
      <w:r w:rsidRPr="00CA61F0">
        <w:rPr>
          <w:b/>
        </w:rPr>
        <w:t>amacı:</w:t>
      </w:r>
      <w:r w:rsidRPr="00CA61F0">
        <w:t>Elektriklenme</w:t>
      </w:r>
      <w:proofErr w:type="gramEnd"/>
      <w:r w:rsidRPr="00CA61F0">
        <w:t xml:space="preserve"> nasıl oluşur?</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Plastik</w:t>
      </w:r>
      <w:proofErr w:type="gramEnd"/>
      <w:r w:rsidRPr="00CA61F0">
        <w:t xml:space="preserve">  çubuk,yünlü kumaş,kağıt parçaları.</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Kağıt</w:t>
      </w:r>
      <w:proofErr w:type="gramEnd"/>
      <w:r w:rsidRPr="00CA61F0">
        <w:t xml:space="preserve"> parçalarını masanın üzerine dökeriz.Daha sonra plastik çubuğu kağıtlara dokundururuz.Birde plastik çubuğu yünlü kumaşa sürtüp ardından kağıtlara dokundururuz.Ve çocukların farkı anlamalarını sağlarız. </w:t>
      </w:r>
    </w:p>
    <w:p w:rsidR="005719E6" w:rsidRPr="00CA61F0" w:rsidRDefault="005719E6" w:rsidP="005719E6">
      <w:r w:rsidRPr="00CA61F0">
        <w:rPr>
          <w:b/>
        </w:rPr>
        <w:t xml:space="preserve">Deneyin </w:t>
      </w:r>
      <w:proofErr w:type="gramStart"/>
      <w:r w:rsidRPr="00CA61F0">
        <w:rPr>
          <w:b/>
        </w:rPr>
        <w:t>sonucu:</w:t>
      </w:r>
      <w:r w:rsidRPr="00CA61F0">
        <w:t>Elektrikle</w:t>
      </w:r>
      <w:proofErr w:type="gramEnd"/>
      <w:r w:rsidRPr="00CA61F0">
        <w:t xml:space="preserve"> yüklenen kağıt parçalarını çektiği görülür.</w:t>
      </w:r>
    </w:p>
    <w:p w:rsidR="005719E6" w:rsidRPr="00CA61F0" w:rsidRDefault="005719E6" w:rsidP="005719E6">
      <w:pPr>
        <w:rPr>
          <w:b/>
        </w:rPr>
      </w:pP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Erime</w:t>
      </w:r>
      <w:proofErr w:type="gramEnd"/>
      <w:r w:rsidRPr="00CA61F0">
        <w:t>-donma deneyi</w:t>
      </w:r>
    </w:p>
    <w:p w:rsidR="005719E6" w:rsidRPr="00CA61F0" w:rsidRDefault="005719E6" w:rsidP="005719E6">
      <w:r w:rsidRPr="00CA61F0">
        <w:rPr>
          <w:b/>
        </w:rPr>
        <w:t xml:space="preserve">Deneyin </w:t>
      </w:r>
      <w:proofErr w:type="gramStart"/>
      <w:r w:rsidRPr="00CA61F0">
        <w:rPr>
          <w:b/>
        </w:rPr>
        <w:t>amacı:</w:t>
      </w:r>
      <w:r w:rsidRPr="00CA61F0">
        <w:t>Erime</w:t>
      </w:r>
      <w:proofErr w:type="gramEnd"/>
      <w:r w:rsidRPr="00CA61F0">
        <w:t xml:space="preserve"> ve donma nasıl meydana gelir?</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İspirto</w:t>
      </w:r>
      <w:proofErr w:type="gramEnd"/>
      <w:r w:rsidRPr="00CA61F0">
        <w:t xml:space="preserve"> ocağı,buz ve kap</w:t>
      </w:r>
    </w:p>
    <w:p w:rsidR="005719E6" w:rsidRPr="00CA61F0" w:rsidRDefault="005719E6" w:rsidP="005719E6">
      <w:r w:rsidRPr="00CA61F0">
        <w:rPr>
          <w:b/>
        </w:rPr>
        <w:t>Deneyin uygulandığı yaş gurubu:</w:t>
      </w:r>
      <w:r w:rsidRPr="00CA61F0">
        <w:t>5-6</w:t>
      </w:r>
    </w:p>
    <w:p w:rsidR="005719E6" w:rsidRPr="00CA61F0" w:rsidRDefault="005719E6" w:rsidP="005719E6">
      <w:pPr>
        <w:rPr>
          <w:b/>
        </w:rPr>
      </w:pPr>
      <w:r w:rsidRPr="00CA61F0">
        <w:rPr>
          <w:b/>
        </w:rPr>
        <w:t xml:space="preserve">Deneyin </w:t>
      </w:r>
      <w:proofErr w:type="gramStart"/>
      <w:r w:rsidRPr="00CA61F0">
        <w:rPr>
          <w:b/>
        </w:rPr>
        <w:t>yapılışı:</w:t>
      </w:r>
      <w:r w:rsidRPr="00CA61F0">
        <w:t>Buzlar</w:t>
      </w:r>
      <w:proofErr w:type="gramEnd"/>
      <w:r w:rsidRPr="00CA61F0">
        <w:t xml:space="preserve"> kaba konularak ispirto ocağında ısıtılır.Daha sonra eriyen su tekrar bir kaba konulup buzluğa yerleştirilir ve donması sağlanır.</w:t>
      </w:r>
    </w:p>
    <w:p w:rsidR="005719E6" w:rsidRPr="00CA61F0" w:rsidRDefault="005719E6" w:rsidP="005719E6">
      <w:r w:rsidRPr="00CA61F0">
        <w:rPr>
          <w:b/>
        </w:rPr>
        <w:t xml:space="preserve">Deneyin </w:t>
      </w:r>
      <w:proofErr w:type="gramStart"/>
      <w:r w:rsidRPr="00CA61F0">
        <w:rPr>
          <w:b/>
        </w:rPr>
        <w:t>sonucu:</w:t>
      </w:r>
      <w:r w:rsidRPr="00CA61F0">
        <w:t>Erime</w:t>
      </w:r>
      <w:proofErr w:type="gramEnd"/>
      <w:r w:rsidRPr="00CA61F0">
        <w:t xml:space="preserve"> ve donma suyun ha değişimidir.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Elektrik</w:t>
      </w:r>
      <w:proofErr w:type="gramEnd"/>
      <w:r w:rsidRPr="00CA61F0">
        <w:t xml:space="preserve"> boşalması</w:t>
      </w:r>
    </w:p>
    <w:p w:rsidR="005719E6" w:rsidRPr="00CA61F0" w:rsidRDefault="005719E6" w:rsidP="005719E6">
      <w:r w:rsidRPr="00CA61F0">
        <w:rPr>
          <w:b/>
        </w:rPr>
        <w:t xml:space="preserve">Deneyin </w:t>
      </w:r>
      <w:proofErr w:type="gramStart"/>
      <w:r w:rsidRPr="00CA61F0">
        <w:rPr>
          <w:b/>
        </w:rPr>
        <w:t>amacı:</w:t>
      </w:r>
      <w:r w:rsidRPr="00CA61F0">
        <w:t>Elektrik</w:t>
      </w:r>
      <w:proofErr w:type="gramEnd"/>
      <w:r w:rsidRPr="00CA61F0">
        <w:t xml:space="preserve"> boşalması nasıl gerçekleşir?</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Yünlü</w:t>
      </w:r>
      <w:proofErr w:type="gramEnd"/>
      <w:r w:rsidRPr="00CA61F0">
        <w:t xml:space="preserve"> kazak,tarak</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pPr>
        <w:rPr>
          <w:b/>
        </w:rPr>
      </w:pPr>
      <w:r w:rsidRPr="00CA61F0">
        <w:rPr>
          <w:b/>
        </w:rPr>
        <w:t xml:space="preserve">Deneyin </w:t>
      </w:r>
      <w:proofErr w:type="gramStart"/>
      <w:r w:rsidRPr="00CA61F0">
        <w:rPr>
          <w:b/>
        </w:rPr>
        <w:t>yapılışı:</w:t>
      </w:r>
      <w:r w:rsidRPr="00CA61F0">
        <w:t>Bulunduğumuz</w:t>
      </w:r>
      <w:proofErr w:type="gramEnd"/>
      <w:r w:rsidRPr="00CA61F0">
        <w:t xml:space="preserve"> ortamı karatalım.Daha sonra Bir arkadaşımızın yünlü kazağını çıkarmasını gözleyiniz.Aynı şekilde bir arkadaşımızın saçını taramasını gözlemleyiniz.</w:t>
      </w:r>
    </w:p>
    <w:p w:rsidR="005719E6" w:rsidRPr="00CA61F0" w:rsidRDefault="005719E6" w:rsidP="005719E6">
      <w:r w:rsidRPr="00CA61F0">
        <w:rPr>
          <w:b/>
        </w:rPr>
        <w:t xml:space="preserve">Deneyin </w:t>
      </w:r>
      <w:proofErr w:type="gramStart"/>
      <w:r w:rsidRPr="00CA61F0">
        <w:rPr>
          <w:b/>
        </w:rPr>
        <w:t>sonucu:</w:t>
      </w:r>
      <w:r w:rsidRPr="00CA61F0">
        <w:t>Her</w:t>
      </w:r>
      <w:proofErr w:type="gramEnd"/>
      <w:r w:rsidRPr="00CA61F0">
        <w:t xml:space="preserve"> iki durumda da kıvılcım görülür ve çıtırtı sesi duyulur.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Renkli</w:t>
      </w:r>
      <w:proofErr w:type="gramEnd"/>
      <w:r w:rsidRPr="00CA61F0">
        <w:t xml:space="preserve"> çiçek deneyi</w:t>
      </w:r>
    </w:p>
    <w:p w:rsidR="005719E6" w:rsidRPr="00CA61F0" w:rsidRDefault="005719E6" w:rsidP="005719E6">
      <w:pPr>
        <w:rPr>
          <w:b/>
        </w:rPr>
      </w:pPr>
      <w:r w:rsidRPr="00CA61F0">
        <w:rPr>
          <w:b/>
        </w:rPr>
        <w:t xml:space="preserve">Deneyin </w:t>
      </w:r>
      <w:proofErr w:type="gramStart"/>
      <w:r w:rsidRPr="00CA61F0">
        <w:rPr>
          <w:b/>
        </w:rPr>
        <w:t>amacı:</w:t>
      </w:r>
      <w:r w:rsidRPr="00CA61F0">
        <w:t>Renkli</w:t>
      </w:r>
      <w:proofErr w:type="gramEnd"/>
      <w:r w:rsidRPr="00CA61F0">
        <w:t xml:space="preserve"> çiçek nasıl oluşur?</w:t>
      </w:r>
    </w:p>
    <w:p w:rsidR="005719E6" w:rsidRPr="00CA61F0" w:rsidRDefault="005719E6" w:rsidP="005719E6">
      <w:r w:rsidRPr="00CA61F0">
        <w:rPr>
          <w:b/>
        </w:rPr>
        <w:t xml:space="preserve">Deneyde kullanılan araç </w:t>
      </w:r>
      <w:proofErr w:type="gramStart"/>
      <w:r w:rsidRPr="00CA61F0">
        <w:rPr>
          <w:b/>
        </w:rPr>
        <w:t>gereçler:</w:t>
      </w:r>
      <w:r w:rsidRPr="00CA61F0">
        <w:t>Beyaz</w:t>
      </w:r>
      <w:proofErr w:type="gramEnd"/>
      <w:r w:rsidRPr="00CA61F0">
        <w:t xml:space="preserve"> karanfil,kırmızı ve mavi mürekkep</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Çiçeğin</w:t>
      </w:r>
      <w:proofErr w:type="gramEnd"/>
      <w:r w:rsidRPr="00CA61F0">
        <w:t xml:space="preserve"> sapını boylamasına ikiye kesin.Bir tarafını mavi ,diğer tarafını kırmızı mürekkepli kaba koyun ve gözleyin.</w:t>
      </w:r>
    </w:p>
    <w:p w:rsidR="005719E6" w:rsidRPr="00CA61F0" w:rsidRDefault="005719E6" w:rsidP="005719E6">
      <w:r w:rsidRPr="00CA61F0">
        <w:rPr>
          <w:b/>
        </w:rPr>
        <w:t xml:space="preserve">Deneyin </w:t>
      </w:r>
      <w:proofErr w:type="gramStart"/>
      <w:r w:rsidRPr="00CA61F0">
        <w:rPr>
          <w:b/>
        </w:rPr>
        <w:t>sonucu:</w:t>
      </w:r>
      <w:r w:rsidRPr="00CA61F0">
        <w:t>Ertesi</w:t>
      </w:r>
      <w:proofErr w:type="gramEnd"/>
      <w:r w:rsidRPr="00CA61F0">
        <w:t xml:space="preserve"> gün çiçeğin bir tarafının mavi bir tarafının kırmızı olduğunu göreceksiniz.</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Deprem</w:t>
      </w:r>
      <w:proofErr w:type="gramEnd"/>
      <w:r w:rsidRPr="00CA61F0">
        <w:t xml:space="preserve"> deneyi</w:t>
      </w:r>
    </w:p>
    <w:p w:rsidR="005719E6" w:rsidRPr="00CA61F0" w:rsidRDefault="005719E6" w:rsidP="005719E6">
      <w:pPr>
        <w:rPr>
          <w:b/>
        </w:rPr>
      </w:pPr>
      <w:r w:rsidRPr="00CA61F0">
        <w:rPr>
          <w:b/>
        </w:rPr>
        <w:t xml:space="preserve">Deneyin </w:t>
      </w:r>
      <w:proofErr w:type="gramStart"/>
      <w:r w:rsidRPr="00CA61F0">
        <w:rPr>
          <w:b/>
        </w:rPr>
        <w:t>amacı:</w:t>
      </w:r>
      <w:r w:rsidRPr="00CA61F0">
        <w:t>Deprem</w:t>
      </w:r>
      <w:proofErr w:type="gramEnd"/>
      <w:r w:rsidRPr="00CA61F0">
        <w:t xml:space="preserve"> nasıl meydana gelir?</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Kibrit</w:t>
      </w:r>
      <w:proofErr w:type="gramEnd"/>
      <w:r w:rsidRPr="00CA61F0">
        <w:t xml:space="preserve"> kutuları,karton</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Kartonun</w:t>
      </w:r>
      <w:proofErr w:type="gramEnd"/>
      <w:r w:rsidRPr="00CA61F0">
        <w:t xml:space="preserve"> üzerine kibrit kutuları dizilir ve aniden karton alttan çekilir.</w:t>
      </w:r>
    </w:p>
    <w:p w:rsidR="005719E6" w:rsidRPr="00CA61F0" w:rsidRDefault="005719E6" w:rsidP="005719E6">
      <w:r w:rsidRPr="00CA61F0">
        <w:rPr>
          <w:b/>
        </w:rPr>
        <w:t xml:space="preserve">Deneyin </w:t>
      </w:r>
      <w:proofErr w:type="gramStart"/>
      <w:r w:rsidRPr="00CA61F0">
        <w:rPr>
          <w:b/>
        </w:rPr>
        <w:t>sonucu:</w:t>
      </w:r>
      <w:r w:rsidRPr="00CA61F0">
        <w:t>Kibrit</w:t>
      </w:r>
      <w:proofErr w:type="gramEnd"/>
      <w:r w:rsidRPr="00CA61F0">
        <w:t xml:space="preserve"> kutularının devrildiği görülür.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Gece</w:t>
      </w:r>
      <w:proofErr w:type="gramEnd"/>
      <w:r w:rsidRPr="00CA61F0">
        <w:t>-gündüz deneyi</w:t>
      </w:r>
    </w:p>
    <w:p w:rsidR="005719E6" w:rsidRPr="00CA61F0" w:rsidRDefault="005719E6" w:rsidP="005719E6">
      <w:r w:rsidRPr="00CA61F0">
        <w:rPr>
          <w:b/>
        </w:rPr>
        <w:t xml:space="preserve">Deneyin </w:t>
      </w:r>
      <w:proofErr w:type="gramStart"/>
      <w:r w:rsidRPr="00CA61F0">
        <w:rPr>
          <w:b/>
        </w:rPr>
        <w:t>amacı:</w:t>
      </w:r>
      <w:r w:rsidRPr="00CA61F0">
        <w:t>Gece</w:t>
      </w:r>
      <w:proofErr w:type="gramEnd"/>
      <w:r w:rsidRPr="00CA61F0">
        <w:t>-gündüz nasıl oluşur?</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El</w:t>
      </w:r>
      <w:proofErr w:type="gramEnd"/>
      <w:r w:rsidRPr="00CA61F0">
        <w:t xml:space="preserve"> feneri,dünya maketi</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Feneri</w:t>
      </w:r>
      <w:proofErr w:type="gramEnd"/>
      <w:r w:rsidRPr="00CA61F0">
        <w:t xml:space="preserve"> yakarak  bir noktaya işaret koyun ve dünyayı aydınlatın.Bir tarafından  da dünyayı döndürün.Olayın çocuklar tarafından gözlenmesini sağlayın.</w:t>
      </w:r>
    </w:p>
    <w:p w:rsidR="005719E6" w:rsidRPr="00CA61F0" w:rsidRDefault="005719E6" w:rsidP="005719E6">
      <w:r w:rsidRPr="00CA61F0">
        <w:rPr>
          <w:b/>
        </w:rPr>
        <w:lastRenderedPageBreak/>
        <w:t xml:space="preserve">Deneyin </w:t>
      </w:r>
      <w:proofErr w:type="gramStart"/>
      <w:r w:rsidRPr="00CA61F0">
        <w:rPr>
          <w:b/>
        </w:rPr>
        <w:t>sonucu:</w:t>
      </w:r>
      <w:r w:rsidRPr="00CA61F0">
        <w:t>Böylece</w:t>
      </w:r>
      <w:proofErr w:type="gramEnd"/>
      <w:r w:rsidRPr="00CA61F0">
        <w:t xml:space="preserve"> işaretli bölgenin bir aydınlık bir karanlık olması sağlanır.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Yanardağ</w:t>
      </w:r>
      <w:proofErr w:type="gramEnd"/>
      <w:r w:rsidRPr="00CA61F0">
        <w:t xml:space="preserve"> deneyi</w:t>
      </w:r>
    </w:p>
    <w:p w:rsidR="005719E6" w:rsidRPr="00CA61F0" w:rsidRDefault="005719E6" w:rsidP="005719E6">
      <w:pPr>
        <w:rPr>
          <w:b/>
        </w:rPr>
      </w:pPr>
      <w:r w:rsidRPr="00CA61F0">
        <w:rPr>
          <w:b/>
        </w:rPr>
        <w:t xml:space="preserve">Deneyin </w:t>
      </w:r>
      <w:proofErr w:type="gramStart"/>
      <w:r w:rsidRPr="00CA61F0">
        <w:rPr>
          <w:b/>
        </w:rPr>
        <w:t>amacı:</w:t>
      </w:r>
      <w:r w:rsidRPr="00CA61F0">
        <w:t>Yanardağ</w:t>
      </w:r>
      <w:proofErr w:type="gramEnd"/>
      <w:r w:rsidRPr="00CA61F0">
        <w:t xml:space="preserve"> nasıl oluşur?</w:t>
      </w:r>
    </w:p>
    <w:p w:rsidR="005719E6" w:rsidRPr="00CA61F0" w:rsidRDefault="005719E6" w:rsidP="005719E6">
      <w:r w:rsidRPr="00CA61F0">
        <w:rPr>
          <w:b/>
        </w:rPr>
        <w:t xml:space="preserve">Deneyde kullanılan araç </w:t>
      </w:r>
      <w:proofErr w:type="gramStart"/>
      <w:r w:rsidRPr="00CA61F0">
        <w:rPr>
          <w:b/>
        </w:rPr>
        <w:t>gereçler:</w:t>
      </w:r>
      <w:r w:rsidRPr="00CA61F0">
        <w:t>Soda</w:t>
      </w:r>
      <w:proofErr w:type="gramEnd"/>
      <w:r w:rsidRPr="00CA61F0">
        <w:t>,bulaşık deterjanı,üç yemek kaşığı dolusu sirke,pamuk,kap,ince taneli toprak.</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pPr>
        <w:rPr>
          <w:b/>
        </w:rPr>
      </w:pPr>
      <w:r w:rsidRPr="00CA61F0">
        <w:rPr>
          <w:b/>
        </w:rPr>
        <w:t xml:space="preserve">Deneyin </w:t>
      </w:r>
      <w:proofErr w:type="gramStart"/>
      <w:r w:rsidRPr="00CA61F0">
        <w:rPr>
          <w:b/>
        </w:rPr>
        <w:t>yapılışı:</w:t>
      </w:r>
      <w:r w:rsidRPr="00CA61F0">
        <w:t>Kaba</w:t>
      </w:r>
      <w:proofErr w:type="gramEnd"/>
      <w:r w:rsidRPr="00CA61F0">
        <w:t xml:space="preserve"> bir çay kaşığı kadar soda koyun.Kabın 1/3’ni sıcak suyla doldurun ve karışımı iyice çalkalayın.Kum yada toprakla bir yanardağ oluşturun.Toprağın iç kısmına kabı yerleştirin ve içine sirkeyi dökün.</w:t>
      </w:r>
    </w:p>
    <w:p w:rsidR="005719E6" w:rsidRPr="00CA61F0" w:rsidRDefault="005719E6" w:rsidP="005719E6">
      <w:pPr>
        <w:rPr>
          <w:b/>
        </w:rPr>
      </w:pPr>
      <w:r w:rsidRPr="00CA61F0">
        <w:rPr>
          <w:b/>
        </w:rPr>
        <w:t xml:space="preserve">Deneyin </w:t>
      </w:r>
      <w:proofErr w:type="gramStart"/>
      <w:r w:rsidRPr="00CA61F0">
        <w:rPr>
          <w:b/>
        </w:rPr>
        <w:t>sonucu:</w:t>
      </w:r>
      <w:r w:rsidRPr="00CA61F0">
        <w:t>Oluşan</w:t>
      </w:r>
      <w:proofErr w:type="gramEnd"/>
      <w:r w:rsidRPr="00CA61F0">
        <w:t xml:space="preserve"> karışım yanardağ gibi püskürür.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Gök</w:t>
      </w:r>
      <w:proofErr w:type="gramEnd"/>
      <w:r w:rsidRPr="00CA61F0">
        <w:t xml:space="preserve"> gürültüsü deneyi</w:t>
      </w:r>
    </w:p>
    <w:p w:rsidR="005719E6" w:rsidRPr="00CA61F0" w:rsidRDefault="005719E6" w:rsidP="005719E6">
      <w:pPr>
        <w:rPr>
          <w:b/>
        </w:rPr>
      </w:pPr>
      <w:r w:rsidRPr="00CA61F0">
        <w:rPr>
          <w:b/>
        </w:rPr>
        <w:t xml:space="preserve">Deneyin </w:t>
      </w:r>
      <w:proofErr w:type="gramStart"/>
      <w:r w:rsidRPr="00CA61F0">
        <w:rPr>
          <w:b/>
        </w:rPr>
        <w:t>amacı:</w:t>
      </w:r>
      <w:r w:rsidRPr="00CA61F0">
        <w:t>Gök</w:t>
      </w:r>
      <w:proofErr w:type="gramEnd"/>
      <w:r w:rsidRPr="00CA61F0">
        <w:t xml:space="preserve"> gürültüsünün oluşumunu görmek</w:t>
      </w:r>
    </w:p>
    <w:p w:rsidR="005719E6" w:rsidRPr="00CA61F0" w:rsidRDefault="005719E6" w:rsidP="005719E6">
      <w:r w:rsidRPr="00CA61F0">
        <w:rPr>
          <w:b/>
        </w:rPr>
        <w:t xml:space="preserve">Deneyde kullanılan araç </w:t>
      </w:r>
      <w:proofErr w:type="gramStart"/>
      <w:r w:rsidRPr="00CA61F0">
        <w:rPr>
          <w:b/>
        </w:rPr>
        <w:t>gereçler:</w:t>
      </w:r>
      <w:r w:rsidRPr="00CA61F0">
        <w:t>Kese</w:t>
      </w:r>
      <w:proofErr w:type="gramEnd"/>
      <w:r w:rsidRPr="00CA61F0">
        <w:t xml:space="preserve"> kağıdı</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Kese</w:t>
      </w:r>
      <w:proofErr w:type="gramEnd"/>
      <w:r w:rsidRPr="00CA61F0">
        <w:t xml:space="preserve"> kağıdı iyice şişirilir ,ağzı sıkıca tutulur.Daha sonra</w:t>
      </w:r>
      <w:r w:rsidRPr="00CA61F0">
        <w:rPr>
          <w:b/>
        </w:rPr>
        <w:t xml:space="preserve"> </w:t>
      </w:r>
      <w:r w:rsidRPr="00CA61F0">
        <w:t>kese kağıdına hızla vurulur.</w:t>
      </w:r>
    </w:p>
    <w:p w:rsidR="005719E6" w:rsidRPr="00CA61F0" w:rsidRDefault="005719E6" w:rsidP="005719E6">
      <w:pPr>
        <w:rPr>
          <w:b/>
        </w:rPr>
      </w:pPr>
      <w:r w:rsidRPr="00CA61F0">
        <w:rPr>
          <w:b/>
        </w:rPr>
        <w:t xml:space="preserve">Deneyin </w:t>
      </w:r>
      <w:proofErr w:type="gramStart"/>
      <w:r w:rsidRPr="00CA61F0">
        <w:rPr>
          <w:b/>
        </w:rPr>
        <w:t>sonucu:</w:t>
      </w:r>
      <w:r w:rsidRPr="00CA61F0">
        <w:t>Kese</w:t>
      </w:r>
      <w:proofErr w:type="gramEnd"/>
      <w:r w:rsidRPr="00CA61F0">
        <w:t xml:space="preserve"> kağıdı gürültü ile patlayacaktır.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Şimşek</w:t>
      </w:r>
      <w:proofErr w:type="gramEnd"/>
      <w:r w:rsidRPr="00CA61F0">
        <w:t xml:space="preserve"> deneyi</w:t>
      </w:r>
    </w:p>
    <w:p w:rsidR="005719E6" w:rsidRPr="00CA61F0" w:rsidRDefault="005719E6" w:rsidP="005719E6">
      <w:pPr>
        <w:rPr>
          <w:b/>
        </w:rPr>
      </w:pPr>
      <w:r w:rsidRPr="00CA61F0">
        <w:rPr>
          <w:b/>
        </w:rPr>
        <w:t xml:space="preserve">Deneyin </w:t>
      </w:r>
      <w:proofErr w:type="gramStart"/>
      <w:r w:rsidRPr="00CA61F0">
        <w:rPr>
          <w:b/>
        </w:rPr>
        <w:t>amacı:</w:t>
      </w:r>
      <w:r w:rsidRPr="00CA61F0">
        <w:t>Şimşek</w:t>
      </w:r>
      <w:proofErr w:type="gramEnd"/>
      <w:r w:rsidRPr="00CA61F0">
        <w:t xml:space="preserve"> nasıl oluşur.</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İki</w:t>
      </w:r>
      <w:proofErr w:type="gramEnd"/>
      <w:r w:rsidRPr="00CA61F0">
        <w:t xml:space="preserve"> adet balon</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pPr>
        <w:rPr>
          <w:b/>
        </w:rPr>
      </w:pPr>
      <w:r w:rsidRPr="00CA61F0">
        <w:rPr>
          <w:b/>
        </w:rPr>
        <w:t xml:space="preserve">Deneyin </w:t>
      </w:r>
      <w:proofErr w:type="gramStart"/>
      <w:r w:rsidRPr="00CA61F0">
        <w:rPr>
          <w:b/>
        </w:rPr>
        <w:t>yapılışı:</w:t>
      </w:r>
      <w:r w:rsidRPr="00CA61F0">
        <w:t>İki</w:t>
      </w:r>
      <w:proofErr w:type="gramEnd"/>
      <w:r w:rsidRPr="00CA61F0">
        <w:t xml:space="preserve"> balonda ilk önce şişirilir.karanlık bir odada ayrı </w:t>
      </w:r>
      <w:proofErr w:type="spellStart"/>
      <w:r w:rsidRPr="00CA61F0">
        <w:t>ayrı</w:t>
      </w:r>
      <w:proofErr w:type="spellEnd"/>
      <w:r w:rsidRPr="00CA61F0">
        <w:t xml:space="preserve"> balonlar halıya sürtülür ve daha sonra iki balon da birbirine yaklaştırılır.</w:t>
      </w:r>
    </w:p>
    <w:p w:rsidR="005719E6" w:rsidRPr="00CA61F0" w:rsidRDefault="005719E6" w:rsidP="005719E6">
      <w:r w:rsidRPr="00CA61F0">
        <w:rPr>
          <w:b/>
        </w:rPr>
        <w:t xml:space="preserve">Deneyin </w:t>
      </w:r>
      <w:proofErr w:type="gramStart"/>
      <w:r w:rsidRPr="00CA61F0">
        <w:rPr>
          <w:b/>
        </w:rPr>
        <w:t>sonucu:</w:t>
      </w:r>
      <w:r w:rsidRPr="00CA61F0">
        <w:t>Bulut</w:t>
      </w:r>
      <w:proofErr w:type="gramEnd"/>
      <w:r w:rsidRPr="00CA61F0">
        <w:t xml:space="preserve"> kümelerinin aralarındaki sürtüşmeden doğan elektrik akımı şimşek olarak ortaya çıkar.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Fasulye</w:t>
      </w:r>
      <w:proofErr w:type="gramEnd"/>
      <w:r w:rsidRPr="00CA61F0">
        <w:t xml:space="preserve"> çimlenmesi deneyi</w:t>
      </w:r>
    </w:p>
    <w:p w:rsidR="005719E6" w:rsidRPr="00CA61F0" w:rsidRDefault="005719E6" w:rsidP="005719E6">
      <w:r w:rsidRPr="00CA61F0">
        <w:rPr>
          <w:b/>
        </w:rPr>
        <w:t xml:space="preserve">Deneyin </w:t>
      </w:r>
      <w:proofErr w:type="gramStart"/>
      <w:r w:rsidRPr="00CA61F0">
        <w:rPr>
          <w:b/>
        </w:rPr>
        <w:t>amacı:</w:t>
      </w:r>
      <w:r w:rsidRPr="00CA61F0">
        <w:t>Çimlenme</w:t>
      </w:r>
      <w:proofErr w:type="gramEnd"/>
      <w:r w:rsidRPr="00CA61F0">
        <w:t xml:space="preserve"> nasıl meydana gelir?</w:t>
      </w:r>
    </w:p>
    <w:p w:rsidR="005719E6" w:rsidRPr="00CA61F0" w:rsidRDefault="005719E6" w:rsidP="005719E6">
      <w:r w:rsidRPr="00CA61F0">
        <w:rPr>
          <w:b/>
        </w:rPr>
        <w:t xml:space="preserve">Deneyde kullanılan araç </w:t>
      </w:r>
      <w:proofErr w:type="gramStart"/>
      <w:r w:rsidRPr="00CA61F0">
        <w:rPr>
          <w:b/>
        </w:rPr>
        <w:t>gereçler:</w:t>
      </w:r>
      <w:r w:rsidRPr="00CA61F0">
        <w:t>Kap</w:t>
      </w:r>
      <w:proofErr w:type="gramEnd"/>
      <w:r w:rsidRPr="00CA61F0">
        <w:t>,pamuk,fasulye,su</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pPr>
        <w:rPr>
          <w:b/>
        </w:rPr>
      </w:pPr>
      <w:r w:rsidRPr="00CA61F0">
        <w:rPr>
          <w:b/>
        </w:rPr>
        <w:t xml:space="preserve">Deneyin </w:t>
      </w:r>
      <w:proofErr w:type="gramStart"/>
      <w:r w:rsidRPr="00CA61F0">
        <w:rPr>
          <w:b/>
        </w:rPr>
        <w:t>yapılışı:</w:t>
      </w:r>
      <w:r w:rsidRPr="00CA61F0">
        <w:t>Bir</w:t>
      </w:r>
      <w:proofErr w:type="gramEnd"/>
      <w:r w:rsidRPr="00CA61F0">
        <w:t xml:space="preserve"> kaba pamuk tabakası yerleştirilir.üzerine fasulyeler konulur.Daha sonra ince bir tabaka pamuk yerleştirilir. Ve sulanır.</w:t>
      </w:r>
    </w:p>
    <w:p w:rsidR="005719E6" w:rsidRPr="00CA61F0" w:rsidRDefault="005719E6" w:rsidP="005719E6">
      <w:r w:rsidRPr="00CA61F0">
        <w:rPr>
          <w:b/>
        </w:rPr>
        <w:t xml:space="preserve">Deneyin </w:t>
      </w:r>
      <w:proofErr w:type="gramStart"/>
      <w:r w:rsidRPr="00CA61F0">
        <w:rPr>
          <w:b/>
        </w:rPr>
        <w:t>sonucu:</w:t>
      </w:r>
      <w:r w:rsidRPr="00CA61F0">
        <w:t>İki</w:t>
      </w:r>
      <w:proofErr w:type="gramEnd"/>
      <w:r w:rsidRPr="00CA61F0">
        <w:t xml:space="preserve"> hafta sonra çimlendiğini göreceksiniz.</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Hava</w:t>
      </w:r>
      <w:proofErr w:type="gramEnd"/>
      <w:r w:rsidRPr="00CA61F0">
        <w:t xml:space="preserve"> deneyi</w:t>
      </w:r>
    </w:p>
    <w:p w:rsidR="005719E6" w:rsidRPr="00CA61F0" w:rsidRDefault="005719E6" w:rsidP="005719E6">
      <w:r w:rsidRPr="00CA61F0">
        <w:rPr>
          <w:b/>
        </w:rPr>
        <w:t xml:space="preserve">Deneyin </w:t>
      </w:r>
      <w:proofErr w:type="gramStart"/>
      <w:r w:rsidRPr="00CA61F0">
        <w:rPr>
          <w:b/>
        </w:rPr>
        <w:t>amacı:</w:t>
      </w:r>
      <w:r w:rsidRPr="00CA61F0">
        <w:t>Hava</w:t>
      </w:r>
      <w:proofErr w:type="gramEnd"/>
      <w:r w:rsidRPr="00CA61F0">
        <w:t xml:space="preserve"> gerekli mi?</w:t>
      </w:r>
    </w:p>
    <w:p w:rsidR="005719E6" w:rsidRPr="00CA61F0" w:rsidRDefault="005719E6" w:rsidP="005719E6">
      <w:r w:rsidRPr="00CA61F0">
        <w:rPr>
          <w:b/>
        </w:rPr>
        <w:t xml:space="preserve">Deneyde kullanılan araç </w:t>
      </w:r>
      <w:proofErr w:type="gramStart"/>
      <w:r w:rsidRPr="00CA61F0">
        <w:rPr>
          <w:b/>
        </w:rPr>
        <w:t>gereçler:</w:t>
      </w:r>
      <w:r w:rsidRPr="00CA61F0">
        <w:t>Çiçek</w:t>
      </w:r>
      <w:proofErr w:type="gramEnd"/>
      <w:r w:rsidRPr="00CA61F0">
        <w:t xml:space="preserve"> ve kavanoz</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pPr>
        <w:rPr>
          <w:b/>
        </w:rPr>
      </w:pPr>
      <w:r w:rsidRPr="00CA61F0">
        <w:rPr>
          <w:b/>
        </w:rPr>
        <w:t xml:space="preserve">Deneyin </w:t>
      </w:r>
      <w:proofErr w:type="gramStart"/>
      <w:r w:rsidRPr="00CA61F0">
        <w:rPr>
          <w:b/>
        </w:rPr>
        <w:t>yapılışı:</w:t>
      </w:r>
      <w:r w:rsidRPr="00CA61F0">
        <w:t>Çiçeğin</w:t>
      </w:r>
      <w:proofErr w:type="gramEnd"/>
      <w:r w:rsidRPr="00CA61F0">
        <w:t xml:space="preserve"> üzeri kavanozla kapatılır ve gözlenmeye başlanır.</w:t>
      </w:r>
    </w:p>
    <w:p w:rsidR="005719E6" w:rsidRPr="00CA61F0" w:rsidRDefault="005719E6" w:rsidP="005719E6">
      <w:r w:rsidRPr="00CA61F0">
        <w:rPr>
          <w:b/>
        </w:rPr>
        <w:t xml:space="preserve">Deneyin </w:t>
      </w:r>
      <w:proofErr w:type="gramStart"/>
      <w:r w:rsidRPr="00CA61F0">
        <w:rPr>
          <w:b/>
        </w:rPr>
        <w:t>sonucu:</w:t>
      </w:r>
      <w:r w:rsidRPr="00CA61F0">
        <w:t>Bir</w:t>
      </w:r>
      <w:proofErr w:type="gramEnd"/>
      <w:r w:rsidRPr="00CA61F0">
        <w:t xml:space="preserve"> süre sonra havasız kalan çiçek solar.</w:t>
      </w:r>
    </w:p>
    <w:p w:rsidR="005719E6" w:rsidRPr="00CA61F0" w:rsidRDefault="005719E6" w:rsidP="005719E6"/>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Erozyon</w:t>
      </w:r>
      <w:proofErr w:type="gramEnd"/>
      <w:r w:rsidRPr="00CA61F0">
        <w:t xml:space="preserve"> deneyi</w:t>
      </w:r>
    </w:p>
    <w:p w:rsidR="005719E6" w:rsidRPr="00CA61F0" w:rsidRDefault="005719E6" w:rsidP="005719E6">
      <w:r w:rsidRPr="00CA61F0">
        <w:rPr>
          <w:b/>
        </w:rPr>
        <w:t xml:space="preserve">Deneyin </w:t>
      </w:r>
      <w:proofErr w:type="gramStart"/>
      <w:r w:rsidRPr="00CA61F0">
        <w:rPr>
          <w:b/>
        </w:rPr>
        <w:t>amacı:</w:t>
      </w:r>
      <w:r w:rsidRPr="00CA61F0">
        <w:t>Erozyon</w:t>
      </w:r>
      <w:proofErr w:type="gramEnd"/>
      <w:r w:rsidRPr="00CA61F0">
        <w:t xml:space="preserve"> nasıl gerçekleşir?</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Toprak</w:t>
      </w:r>
      <w:proofErr w:type="gramEnd"/>
      <w:r w:rsidRPr="00CA61F0">
        <w:t>,saç kurutma makinesi</w:t>
      </w:r>
    </w:p>
    <w:p w:rsidR="005719E6" w:rsidRPr="00CA61F0" w:rsidRDefault="005719E6" w:rsidP="005719E6">
      <w:r w:rsidRPr="00CA61F0">
        <w:rPr>
          <w:b/>
        </w:rPr>
        <w:lastRenderedPageBreak/>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Toprağı</w:t>
      </w:r>
      <w:proofErr w:type="gramEnd"/>
      <w:r w:rsidRPr="00CA61F0">
        <w:t xml:space="preserve"> tepe şeklinde yığın.Saç kurutma makinesiyle rüzgar etkisi yapın ve gözleyin.</w:t>
      </w:r>
    </w:p>
    <w:p w:rsidR="005719E6" w:rsidRPr="00CA61F0" w:rsidRDefault="005719E6" w:rsidP="005719E6">
      <w:pPr>
        <w:rPr>
          <w:b/>
        </w:rPr>
      </w:pPr>
      <w:r w:rsidRPr="00CA61F0">
        <w:rPr>
          <w:b/>
        </w:rPr>
        <w:t xml:space="preserve">Deneyin </w:t>
      </w:r>
      <w:proofErr w:type="gramStart"/>
      <w:r w:rsidRPr="00CA61F0">
        <w:rPr>
          <w:b/>
        </w:rPr>
        <w:t>sonucu:</w:t>
      </w:r>
      <w:r w:rsidRPr="00CA61F0">
        <w:t>Rüzgar</w:t>
      </w:r>
      <w:proofErr w:type="gramEnd"/>
      <w:r w:rsidRPr="00CA61F0">
        <w:t xml:space="preserve"> etkisiyle toprak kayması olacaktır.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Balıkların</w:t>
      </w:r>
      <w:proofErr w:type="gramEnd"/>
      <w:r w:rsidRPr="00CA61F0">
        <w:t xml:space="preserve"> yüzmesi deneyi</w:t>
      </w:r>
    </w:p>
    <w:p w:rsidR="005719E6" w:rsidRPr="00CA61F0" w:rsidRDefault="005719E6" w:rsidP="005719E6">
      <w:r w:rsidRPr="00CA61F0">
        <w:rPr>
          <w:b/>
        </w:rPr>
        <w:t xml:space="preserve">Deneyin </w:t>
      </w:r>
      <w:proofErr w:type="gramStart"/>
      <w:r w:rsidRPr="00CA61F0">
        <w:rPr>
          <w:b/>
        </w:rPr>
        <w:t>amacı:</w:t>
      </w:r>
      <w:r w:rsidRPr="00CA61F0">
        <w:t>Balıklar</w:t>
      </w:r>
      <w:proofErr w:type="gramEnd"/>
      <w:r w:rsidRPr="00CA61F0">
        <w:t xml:space="preserve"> nasıl yüzer?</w:t>
      </w:r>
    </w:p>
    <w:p w:rsidR="005719E6" w:rsidRPr="00CA61F0" w:rsidRDefault="005719E6" w:rsidP="005719E6">
      <w:r w:rsidRPr="00CA61F0">
        <w:rPr>
          <w:b/>
        </w:rPr>
        <w:t xml:space="preserve">Deneyde kullanılan araç </w:t>
      </w:r>
      <w:proofErr w:type="gramStart"/>
      <w:r w:rsidRPr="00CA61F0">
        <w:rPr>
          <w:b/>
        </w:rPr>
        <w:t>gereçler:</w:t>
      </w:r>
      <w:r w:rsidRPr="00CA61F0">
        <w:t>Naylon</w:t>
      </w:r>
      <w:proofErr w:type="gramEnd"/>
      <w:r w:rsidRPr="00CA61F0">
        <w:t xml:space="preserve"> torba,su,leğen</w:t>
      </w:r>
    </w:p>
    <w:p w:rsidR="005719E6" w:rsidRPr="00CA61F0" w:rsidRDefault="005719E6" w:rsidP="005719E6">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Birinci</w:t>
      </w:r>
      <w:proofErr w:type="gramEnd"/>
      <w:r w:rsidRPr="00CA61F0">
        <w:t xml:space="preserve"> naylon torbaya bir bardak su koyulur ve hava kalmadan sıkıca bağlanır.İkinci torbada aynı şekilde yapılır ama ona hava üflenir.Ve su dolu leğene bırakılır.Hava olan torba yüzer.</w:t>
      </w:r>
    </w:p>
    <w:p w:rsidR="005719E6" w:rsidRPr="00CA61F0" w:rsidRDefault="005719E6" w:rsidP="005719E6">
      <w:r w:rsidRPr="00CA61F0">
        <w:rPr>
          <w:b/>
        </w:rPr>
        <w:t xml:space="preserve">Deneyin </w:t>
      </w:r>
      <w:proofErr w:type="gramStart"/>
      <w:r w:rsidRPr="00CA61F0">
        <w:rPr>
          <w:b/>
        </w:rPr>
        <w:t>sonucu:</w:t>
      </w:r>
      <w:r w:rsidRPr="00CA61F0">
        <w:t>Balıkların</w:t>
      </w:r>
      <w:proofErr w:type="gramEnd"/>
      <w:r w:rsidRPr="00CA61F0">
        <w:t xml:space="preserve"> yüzme keselerinin içinde hava vardır.Böylece kolay yüzerler.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Gökkuşağı</w:t>
      </w:r>
      <w:proofErr w:type="gramEnd"/>
      <w:r w:rsidRPr="00CA61F0">
        <w:t xml:space="preserve"> deneyi</w:t>
      </w:r>
    </w:p>
    <w:p w:rsidR="005719E6" w:rsidRPr="00CA61F0" w:rsidRDefault="005719E6" w:rsidP="005719E6">
      <w:r w:rsidRPr="00CA61F0">
        <w:rPr>
          <w:b/>
        </w:rPr>
        <w:t xml:space="preserve">Deneyin </w:t>
      </w:r>
      <w:proofErr w:type="gramStart"/>
      <w:r w:rsidRPr="00CA61F0">
        <w:rPr>
          <w:b/>
        </w:rPr>
        <w:t>amacı:</w:t>
      </w:r>
      <w:r w:rsidRPr="00CA61F0">
        <w:t>Gökkuşağı</w:t>
      </w:r>
      <w:proofErr w:type="gramEnd"/>
      <w:r w:rsidRPr="00CA61F0">
        <w:t xml:space="preserve"> nasıl oluşur?</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Ayna</w:t>
      </w:r>
      <w:proofErr w:type="gramEnd"/>
      <w:r w:rsidRPr="00CA61F0">
        <w:t>,su,güneş</w:t>
      </w:r>
    </w:p>
    <w:p w:rsidR="005719E6" w:rsidRPr="00CA61F0" w:rsidRDefault="005719E6" w:rsidP="005719E6">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Ayna</w:t>
      </w:r>
      <w:proofErr w:type="gramEnd"/>
      <w:r w:rsidRPr="00CA61F0">
        <w:t xml:space="preserve"> ilk önce ıslatılır.Daha sonra güneşin yansıması ile ayna duvara yansıtılır.</w:t>
      </w:r>
    </w:p>
    <w:p w:rsidR="005719E6" w:rsidRPr="00CA61F0" w:rsidRDefault="005719E6" w:rsidP="005719E6">
      <w:r w:rsidRPr="00CA61F0">
        <w:rPr>
          <w:b/>
        </w:rPr>
        <w:t xml:space="preserve">Deneyin </w:t>
      </w:r>
      <w:proofErr w:type="gramStart"/>
      <w:r w:rsidRPr="00CA61F0">
        <w:rPr>
          <w:b/>
        </w:rPr>
        <w:t>sonucu:</w:t>
      </w:r>
      <w:r w:rsidRPr="00CA61F0">
        <w:t>Duvara</w:t>
      </w:r>
      <w:proofErr w:type="gramEnd"/>
      <w:r w:rsidRPr="00CA61F0">
        <w:t xml:space="preserve"> gökkuşağı yansıması gerçekleşir.</w:t>
      </w:r>
    </w:p>
    <w:p w:rsidR="005719E6" w:rsidRPr="00CA61F0" w:rsidRDefault="005719E6" w:rsidP="005719E6"/>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Koku</w:t>
      </w:r>
      <w:proofErr w:type="gramEnd"/>
      <w:r w:rsidRPr="00CA61F0">
        <w:t xml:space="preserve"> alma deneyi</w:t>
      </w:r>
    </w:p>
    <w:p w:rsidR="005719E6" w:rsidRPr="00CA61F0" w:rsidRDefault="005719E6" w:rsidP="005719E6">
      <w:r w:rsidRPr="00CA61F0">
        <w:rPr>
          <w:b/>
        </w:rPr>
        <w:t xml:space="preserve">Deneyin </w:t>
      </w:r>
      <w:proofErr w:type="gramStart"/>
      <w:r w:rsidRPr="00CA61F0">
        <w:rPr>
          <w:b/>
        </w:rPr>
        <w:t>amacı:</w:t>
      </w:r>
      <w:r w:rsidRPr="00CA61F0">
        <w:t>Kokuları</w:t>
      </w:r>
      <w:proofErr w:type="gramEnd"/>
      <w:r w:rsidRPr="00CA61F0">
        <w:t xml:space="preserve"> koklayarak tanıma ve tanımlayabilmelerini sağlamak,iyi ve kötü kokuları ayırt etmelerini sağlama.</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Kolonya</w:t>
      </w:r>
      <w:proofErr w:type="gramEnd"/>
      <w:r w:rsidRPr="00CA61F0">
        <w:t>,soğan</w:t>
      </w:r>
    </w:p>
    <w:p w:rsidR="005719E6" w:rsidRPr="00CA61F0" w:rsidRDefault="005719E6" w:rsidP="005719E6">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İlk</w:t>
      </w:r>
      <w:proofErr w:type="gramEnd"/>
      <w:r w:rsidRPr="00CA61F0">
        <w:t xml:space="preserve"> önce kolonya koklatılır ardından soğan ;ama bu işlemler yapılırken gözler bağlanır.</w:t>
      </w:r>
    </w:p>
    <w:p w:rsidR="005719E6" w:rsidRPr="00CA61F0" w:rsidRDefault="005719E6" w:rsidP="005719E6">
      <w:r w:rsidRPr="00CA61F0">
        <w:rPr>
          <w:b/>
        </w:rPr>
        <w:t xml:space="preserve">Deneyin </w:t>
      </w:r>
      <w:proofErr w:type="gramStart"/>
      <w:r w:rsidRPr="00CA61F0">
        <w:rPr>
          <w:b/>
        </w:rPr>
        <w:t>sonucu:</w:t>
      </w:r>
      <w:r w:rsidRPr="00CA61F0">
        <w:t>Koklatılanların</w:t>
      </w:r>
      <w:proofErr w:type="gramEnd"/>
      <w:r w:rsidRPr="00CA61F0">
        <w:rPr>
          <w:b/>
        </w:rPr>
        <w:t xml:space="preserve"> </w:t>
      </w:r>
      <w:r w:rsidRPr="00CA61F0">
        <w:t>adı ve iyi mi kötü mü kokular olduğu sorulur.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İşitme</w:t>
      </w:r>
      <w:proofErr w:type="gramEnd"/>
      <w:r w:rsidRPr="00CA61F0">
        <w:t xml:space="preserve"> deneyi</w:t>
      </w:r>
    </w:p>
    <w:p w:rsidR="005719E6" w:rsidRPr="00CA61F0" w:rsidRDefault="005719E6" w:rsidP="005719E6">
      <w:r w:rsidRPr="00CA61F0">
        <w:rPr>
          <w:b/>
        </w:rPr>
        <w:t xml:space="preserve">Deneyin </w:t>
      </w:r>
      <w:proofErr w:type="gramStart"/>
      <w:r w:rsidRPr="00CA61F0">
        <w:rPr>
          <w:b/>
        </w:rPr>
        <w:t>amacı:</w:t>
      </w:r>
      <w:r w:rsidRPr="00CA61F0">
        <w:t>İşitmenin</w:t>
      </w:r>
      <w:proofErr w:type="gramEnd"/>
      <w:r w:rsidRPr="00CA61F0">
        <w:t xml:space="preserve"> gerçekleşmesi ve neye ait olduğunun</w:t>
      </w:r>
      <w:r w:rsidRPr="00CA61F0">
        <w:rPr>
          <w:b/>
        </w:rPr>
        <w:t xml:space="preserve"> </w:t>
      </w:r>
      <w:r w:rsidRPr="00CA61F0">
        <w:t>tanımlatılmasını sağlamak.</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Farklı</w:t>
      </w:r>
      <w:proofErr w:type="gramEnd"/>
      <w:r w:rsidRPr="00CA61F0">
        <w:t xml:space="preserve"> ses araçları</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Çeşitli</w:t>
      </w:r>
      <w:proofErr w:type="gramEnd"/>
      <w:r w:rsidRPr="00CA61F0">
        <w:t xml:space="preserve"> sesler çıkartılır.</w:t>
      </w:r>
    </w:p>
    <w:p w:rsidR="005719E6" w:rsidRPr="00CA61F0" w:rsidRDefault="005719E6" w:rsidP="005719E6">
      <w:r w:rsidRPr="00CA61F0">
        <w:rPr>
          <w:b/>
        </w:rPr>
        <w:t xml:space="preserve">Deneyin </w:t>
      </w:r>
      <w:proofErr w:type="gramStart"/>
      <w:r w:rsidRPr="00CA61F0">
        <w:rPr>
          <w:b/>
        </w:rPr>
        <w:t>sonucu:</w:t>
      </w:r>
      <w:r w:rsidRPr="00CA61F0">
        <w:t>Çıkan</w:t>
      </w:r>
      <w:proofErr w:type="gramEnd"/>
      <w:r w:rsidRPr="00CA61F0">
        <w:t xml:space="preserve"> sesin neye ait olduğunu bulması sağlanır.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Dokunma</w:t>
      </w:r>
      <w:proofErr w:type="gramEnd"/>
      <w:r w:rsidRPr="00CA61F0">
        <w:t xml:space="preserve"> deneyi</w:t>
      </w:r>
    </w:p>
    <w:p w:rsidR="005719E6" w:rsidRPr="00CA61F0" w:rsidRDefault="005719E6" w:rsidP="005719E6">
      <w:pPr>
        <w:rPr>
          <w:b/>
        </w:rPr>
      </w:pPr>
      <w:r w:rsidRPr="00CA61F0">
        <w:rPr>
          <w:b/>
        </w:rPr>
        <w:t xml:space="preserve">Deneyin </w:t>
      </w:r>
      <w:proofErr w:type="gramStart"/>
      <w:r w:rsidRPr="00CA61F0">
        <w:rPr>
          <w:b/>
        </w:rPr>
        <w:t>amacı:</w:t>
      </w:r>
      <w:r w:rsidRPr="00CA61F0">
        <w:t>Sert</w:t>
      </w:r>
      <w:proofErr w:type="gramEnd"/>
      <w:r w:rsidRPr="00CA61F0">
        <w:t xml:space="preserve"> ve yumuşak maddeleri tanımlayabilme.</w:t>
      </w:r>
    </w:p>
    <w:p w:rsidR="005719E6" w:rsidRPr="00CA61F0" w:rsidRDefault="005719E6" w:rsidP="005719E6">
      <w:r w:rsidRPr="00CA61F0">
        <w:rPr>
          <w:b/>
        </w:rPr>
        <w:t xml:space="preserve">Deneyde kullanılan araç </w:t>
      </w:r>
      <w:proofErr w:type="gramStart"/>
      <w:r w:rsidRPr="00CA61F0">
        <w:rPr>
          <w:b/>
        </w:rPr>
        <w:t>gereçler:</w:t>
      </w:r>
      <w:r w:rsidRPr="00CA61F0">
        <w:t>Pamuk</w:t>
      </w:r>
      <w:proofErr w:type="gramEnd"/>
      <w:r w:rsidRPr="00CA61F0">
        <w:t>,taş</w:t>
      </w:r>
    </w:p>
    <w:p w:rsidR="005719E6" w:rsidRPr="00CA61F0" w:rsidRDefault="005719E6" w:rsidP="005719E6">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Çocuğun</w:t>
      </w:r>
      <w:proofErr w:type="gramEnd"/>
      <w:r w:rsidRPr="00CA61F0">
        <w:t xml:space="preserve"> gözleri bağlanır ve pamuğa ve taşa dokunması sağlanır.</w:t>
      </w:r>
    </w:p>
    <w:p w:rsidR="005719E6" w:rsidRPr="00CA61F0" w:rsidRDefault="005719E6" w:rsidP="005719E6">
      <w:r w:rsidRPr="00CA61F0">
        <w:rPr>
          <w:b/>
        </w:rPr>
        <w:t xml:space="preserve">Deneyin </w:t>
      </w:r>
      <w:proofErr w:type="gramStart"/>
      <w:r w:rsidRPr="00CA61F0">
        <w:rPr>
          <w:b/>
        </w:rPr>
        <w:t>sonucu:</w:t>
      </w:r>
      <w:r w:rsidRPr="00CA61F0">
        <w:t>Yumuşak</w:t>
      </w:r>
      <w:proofErr w:type="gramEnd"/>
      <w:r w:rsidRPr="00CA61F0">
        <w:t xml:space="preserve"> olanın pamuk sert olanın taş olduğu sonucuna varılır.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Tat</w:t>
      </w:r>
      <w:proofErr w:type="gramEnd"/>
      <w:r w:rsidRPr="00CA61F0">
        <w:t xml:space="preserve"> alma deneyi</w:t>
      </w:r>
    </w:p>
    <w:p w:rsidR="005719E6" w:rsidRPr="00CA61F0" w:rsidRDefault="005719E6" w:rsidP="005719E6">
      <w:r w:rsidRPr="00CA61F0">
        <w:rPr>
          <w:b/>
        </w:rPr>
        <w:t xml:space="preserve">Deneyin </w:t>
      </w:r>
      <w:proofErr w:type="gramStart"/>
      <w:r w:rsidRPr="00CA61F0">
        <w:rPr>
          <w:b/>
        </w:rPr>
        <w:t>amacı:</w:t>
      </w:r>
      <w:r w:rsidRPr="00CA61F0">
        <w:t>Yiyecekleri</w:t>
      </w:r>
      <w:proofErr w:type="gramEnd"/>
      <w:r w:rsidRPr="00CA61F0">
        <w:t xml:space="preserve"> yalnız tadarak tanıma ,ekşi-tuzlu-tatlı-acı kavramlarını ayırt etmelerini sağlama.</w:t>
      </w:r>
    </w:p>
    <w:p w:rsidR="005719E6" w:rsidRPr="00CA61F0" w:rsidRDefault="005719E6" w:rsidP="005719E6">
      <w:r w:rsidRPr="00CA61F0">
        <w:rPr>
          <w:b/>
        </w:rPr>
        <w:lastRenderedPageBreak/>
        <w:t xml:space="preserve">Deneyde kullanılan araç </w:t>
      </w:r>
      <w:proofErr w:type="gramStart"/>
      <w:r w:rsidRPr="00CA61F0">
        <w:rPr>
          <w:b/>
        </w:rPr>
        <w:t>gereçler:</w:t>
      </w:r>
      <w:r w:rsidRPr="00CA61F0">
        <w:t>Tuz</w:t>
      </w:r>
      <w:proofErr w:type="gramEnd"/>
      <w:r w:rsidRPr="00CA61F0">
        <w:t>,şeker,limon,biber</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pPr>
        <w:rPr>
          <w:b/>
        </w:rPr>
      </w:pPr>
      <w:r w:rsidRPr="00CA61F0">
        <w:rPr>
          <w:b/>
        </w:rPr>
        <w:t xml:space="preserve">Deneyin </w:t>
      </w:r>
      <w:proofErr w:type="gramStart"/>
      <w:r w:rsidRPr="00CA61F0">
        <w:rPr>
          <w:b/>
        </w:rPr>
        <w:t>yapılışı:</w:t>
      </w:r>
      <w:r w:rsidRPr="00CA61F0">
        <w:t>Çocuğun</w:t>
      </w:r>
      <w:proofErr w:type="gramEnd"/>
      <w:r w:rsidRPr="00CA61F0">
        <w:t xml:space="preserve"> gözleri bağlanır ve tek </w:t>
      </w:r>
      <w:proofErr w:type="spellStart"/>
      <w:r w:rsidRPr="00CA61F0">
        <w:t>tek</w:t>
      </w:r>
      <w:proofErr w:type="spellEnd"/>
      <w:r w:rsidRPr="00CA61F0">
        <w:t xml:space="preserve"> tattırılır.</w:t>
      </w:r>
    </w:p>
    <w:p w:rsidR="005719E6" w:rsidRPr="00CA61F0" w:rsidRDefault="005719E6" w:rsidP="005719E6">
      <w:r w:rsidRPr="00CA61F0">
        <w:rPr>
          <w:b/>
        </w:rPr>
        <w:t xml:space="preserve">Deneyin </w:t>
      </w:r>
      <w:proofErr w:type="gramStart"/>
      <w:r w:rsidRPr="00CA61F0">
        <w:rPr>
          <w:b/>
        </w:rPr>
        <w:t>sonucu:</w:t>
      </w:r>
      <w:r w:rsidRPr="00CA61F0">
        <w:t>Yiyecekleri</w:t>
      </w:r>
      <w:proofErr w:type="gramEnd"/>
      <w:r w:rsidRPr="00CA61F0">
        <w:t xml:space="preserve"> ayırt etmeleri sağlanır.</w:t>
      </w:r>
    </w:p>
    <w:p w:rsidR="005719E6" w:rsidRPr="00CA61F0" w:rsidRDefault="005719E6" w:rsidP="005719E6">
      <w:pPr>
        <w:rPr>
          <w:b/>
        </w:rPr>
      </w:pPr>
    </w:p>
    <w:p w:rsidR="005719E6" w:rsidRPr="00CA61F0" w:rsidRDefault="005719E6" w:rsidP="005719E6">
      <w:r w:rsidRPr="00CA61F0">
        <w:rPr>
          <w:b/>
        </w:rPr>
        <w:t>DENEY</w:t>
      </w:r>
      <w:r w:rsidRPr="00CA61F0">
        <w:t>:</w:t>
      </w:r>
    </w:p>
    <w:p w:rsidR="005719E6" w:rsidRPr="00CA61F0" w:rsidRDefault="005719E6" w:rsidP="005719E6">
      <w:pPr>
        <w:rPr>
          <w:b/>
        </w:rPr>
      </w:pPr>
      <w:r w:rsidRPr="00CA61F0">
        <w:rPr>
          <w:b/>
        </w:rPr>
        <w:t xml:space="preserve">Deneyin </w:t>
      </w:r>
      <w:proofErr w:type="gramStart"/>
      <w:r w:rsidRPr="00CA61F0">
        <w:rPr>
          <w:b/>
        </w:rPr>
        <w:t>adı:</w:t>
      </w:r>
      <w:r w:rsidRPr="00CA61F0">
        <w:t>İskelet</w:t>
      </w:r>
      <w:proofErr w:type="gramEnd"/>
      <w:r w:rsidRPr="00CA61F0">
        <w:t xml:space="preserve"> deneyi</w:t>
      </w:r>
    </w:p>
    <w:p w:rsidR="005719E6" w:rsidRPr="00CA61F0" w:rsidRDefault="005719E6" w:rsidP="005719E6">
      <w:r w:rsidRPr="00CA61F0">
        <w:rPr>
          <w:b/>
        </w:rPr>
        <w:t xml:space="preserve">Deneyin </w:t>
      </w:r>
      <w:proofErr w:type="gramStart"/>
      <w:r w:rsidRPr="00CA61F0">
        <w:rPr>
          <w:b/>
        </w:rPr>
        <w:t>amacı:</w:t>
      </w:r>
      <w:r w:rsidRPr="00CA61F0">
        <w:t>İskeletin</w:t>
      </w:r>
      <w:proofErr w:type="gramEnd"/>
      <w:r w:rsidRPr="00CA61F0">
        <w:t xml:space="preserve"> görevinedir?</w:t>
      </w:r>
    </w:p>
    <w:p w:rsidR="005719E6" w:rsidRPr="00CA61F0" w:rsidRDefault="005719E6" w:rsidP="005719E6">
      <w:r w:rsidRPr="00CA61F0">
        <w:rPr>
          <w:b/>
        </w:rPr>
        <w:t xml:space="preserve">Deneyde kullanılan araç </w:t>
      </w:r>
      <w:proofErr w:type="gramStart"/>
      <w:r w:rsidRPr="00CA61F0">
        <w:rPr>
          <w:b/>
        </w:rPr>
        <w:t>gereçler:</w:t>
      </w:r>
      <w:r w:rsidRPr="00CA61F0">
        <w:t>Makas</w:t>
      </w:r>
      <w:proofErr w:type="gramEnd"/>
      <w:r w:rsidRPr="00CA61F0">
        <w:t>,silgi,kağıt,yumuşak tel.</w:t>
      </w:r>
    </w:p>
    <w:p w:rsidR="005719E6" w:rsidRPr="00CA61F0" w:rsidRDefault="005719E6" w:rsidP="005719E6">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Kağıt</w:t>
      </w:r>
      <w:proofErr w:type="gramEnd"/>
      <w:r w:rsidRPr="00CA61F0">
        <w:t xml:space="preserve"> insan şeklinde kesilir.Ayakta tutulmaya çalışılır.Durmadığı görülür.Daha sonra kağıda iskelet gibi yumuşak telle şekil verilir.</w:t>
      </w:r>
    </w:p>
    <w:p w:rsidR="005719E6" w:rsidRPr="00CA61F0" w:rsidRDefault="005719E6" w:rsidP="005719E6">
      <w:r w:rsidRPr="00CA61F0">
        <w:rPr>
          <w:b/>
        </w:rPr>
        <w:t xml:space="preserve">Deneyin </w:t>
      </w:r>
      <w:proofErr w:type="gramStart"/>
      <w:r w:rsidRPr="00CA61F0">
        <w:rPr>
          <w:b/>
        </w:rPr>
        <w:t>sonucu:</w:t>
      </w:r>
      <w:r w:rsidRPr="00CA61F0">
        <w:t>İskeletin</w:t>
      </w:r>
      <w:proofErr w:type="gramEnd"/>
      <w:r w:rsidRPr="00CA61F0">
        <w:t xml:space="preserve"> insan vücudunu ayakta tutuğu kanısına varılır.</w:t>
      </w:r>
    </w:p>
    <w:p w:rsidR="005719E6" w:rsidRPr="00CA61F0" w:rsidRDefault="005719E6" w:rsidP="005719E6">
      <w:r w:rsidRPr="00CA61F0">
        <w:rPr>
          <w:b/>
        </w:rPr>
        <w:t>DENEY</w:t>
      </w:r>
      <w:r w:rsidRPr="00CA61F0">
        <w:t>:</w:t>
      </w:r>
    </w:p>
    <w:p w:rsidR="005719E6" w:rsidRPr="00CA61F0" w:rsidRDefault="005719E6" w:rsidP="005719E6">
      <w:r w:rsidRPr="00CA61F0">
        <w:rPr>
          <w:b/>
        </w:rPr>
        <w:t xml:space="preserve">Deneyin </w:t>
      </w:r>
      <w:proofErr w:type="gramStart"/>
      <w:r w:rsidRPr="00CA61F0">
        <w:rPr>
          <w:b/>
        </w:rPr>
        <w:t>adı:</w:t>
      </w:r>
      <w:r w:rsidRPr="00CA61F0">
        <w:t>Çim</w:t>
      </w:r>
      <w:proofErr w:type="gramEnd"/>
      <w:r w:rsidRPr="00CA61F0">
        <w:t xml:space="preserve"> adam deneyi</w:t>
      </w:r>
    </w:p>
    <w:p w:rsidR="005719E6" w:rsidRPr="00CA61F0" w:rsidRDefault="005719E6" w:rsidP="005719E6">
      <w:pPr>
        <w:rPr>
          <w:b/>
        </w:rPr>
      </w:pPr>
      <w:r w:rsidRPr="00CA61F0">
        <w:rPr>
          <w:b/>
        </w:rPr>
        <w:t xml:space="preserve">Deneyin </w:t>
      </w:r>
      <w:proofErr w:type="gramStart"/>
      <w:r w:rsidRPr="00CA61F0">
        <w:rPr>
          <w:b/>
        </w:rPr>
        <w:t>amacı:</w:t>
      </w:r>
      <w:r w:rsidRPr="00CA61F0">
        <w:t>Çim</w:t>
      </w:r>
      <w:proofErr w:type="gramEnd"/>
      <w:r w:rsidRPr="00CA61F0">
        <w:t xml:space="preserve"> olayının gözlenmesi.</w:t>
      </w:r>
    </w:p>
    <w:p w:rsidR="005719E6" w:rsidRPr="00CA61F0" w:rsidRDefault="005719E6" w:rsidP="005719E6">
      <w:pPr>
        <w:rPr>
          <w:b/>
        </w:rPr>
      </w:pPr>
      <w:r w:rsidRPr="00CA61F0">
        <w:rPr>
          <w:b/>
        </w:rPr>
        <w:t xml:space="preserve">Deneyde kullanılan araç </w:t>
      </w:r>
      <w:proofErr w:type="gramStart"/>
      <w:r w:rsidRPr="00CA61F0">
        <w:rPr>
          <w:b/>
        </w:rPr>
        <w:t>gereçler:</w:t>
      </w:r>
      <w:r w:rsidRPr="00CA61F0">
        <w:t>Bayan</w:t>
      </w:r>
      <w:proofErr w:type="gramEnd"/>
      <w:r w:rsidRPr="00CA61F0">
        <w:t xml:space="preserve"> çorabı,talaş,çim tohumu.</w:t>
      </w:r>
    </w:p>
    <w:p w:rsidR="005719E6" w:rsidRPr="00CA61F0" w:rsidRDefault="005719E6" w:rsidP="005719E6">
      <w:pPr>
        <w:rPr>
          <w:b/>
        </w:rPr>
      </w:pPr>
      <w:r w:rsidRPr="00CA61F0">
        <w:rPr>
          <w:b/>
        </w:rPr>
        <w:t>Deneyin uygulandığı yaş gurubu:</w:t>
      </w:r>
      <w:r w:rsidRPr="00CA61F0">
        <w:t>5-6</w:t>
      </w:r>
    </w:p>
    <w:p w:rsidR="005719E6" w:rsidRPr="00CA61F0" w:rsidRDefault="005719E6" w:rsidP="005719E6">
      <w:r w:rsidRPr="00CA61F0">
        <w:rPr>
          <w:b/>
        </w:rPr>
        <w:t xml:space="preserve">Deneyin </w:t>
      </w:r>
      <w:proofErr w:type="gramStart"/>
      <w:r w:rsidRPr="00CA61F0">
        <w:rPr>
          <w:b/>
        </w:rPr>
        <w:t>yapılışı:</w:t>
      </w:r>
      <w:r w:rsidRPr="00CA61F0">
        <w:t>Bayan</w:t>
      </w:r>
      <w:proofErr w:type="gramEnd"/>
      <w:r w:rsidRPr="00CA61F0">
        <w:t xml:space="preserve"> çorabına ilk önce çim tohumu konur.daha sonra talaşla kapatılır ve dikilir.Yüzey kısmına insan şekli verilir(düğmelerle).</w:t>
      </w:r>
    </w:p>
    <w:p w:rsidR="005719E6" w:rsidRPr="00CA61F0" w:rsidRDefault="005719E6" w:rsidP="005719E6">
      <w:r w:rsidRPr="00CA61F0">
        <w:rPr>
          <w:b/>
        </w:rPr>
        <w:t xml:space="preserve">Deneyin </w:t>
      </w:r>
      <w:proofErr w:type="gramStart"/>
      <w:r w:rsidRPr="00CA61F0">
        <w:rPr>
          <w:b/>
        </w:rPr>
        <w:t>sonucu:</w:t>
      </w:r>
      <w:r w:rsidRPr="00CA61F0">
        <w:t>İki</w:t>
      </w:r>
      <w:proofErr w:type="gramEnd"/>
      <w:r w:rsidRPr="00CA61F0">
        <w:t xml:space="preserve"> hafta içinde çim adamın kafasında çimler çıkar.</w:t>
      </w:r>
    </w:p>
    <w:p w:rsidR="005719E6" w:rsidRPr="002B4642" w:rsidRDefault="005719E6" w:rsidP="005719E6"/>
    <w:p w:rsidR="001161DC" w:rsidRDefault="001161DC"/>
    <w:sectPr w:rsidR="001161DC">
      <w:pgSz w:w="11906" w:h="16838"/>
      <w:pgMar w:top="1247" w:right="1134" w:bottom="794"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AFF" w:usb1="C000605B" w:usb2="00000029" w:usb3="00000000" w:csb0="000101FF" w:csb1="00000000"/>
  </w:font>
  <w:font w:name="Rockwell">
    <w:panose1 w:val="02060603020205020403"/>
    <w:charset w:val="00"/>
    <w:family w:val="roman"/>
    <w:pitch w:val="variable"/>
    <w:sig w:usb0="00000007" w:usb1="00000000" w:usb2="00000000" w:usb3="00000000" w:csb0="00000003" w:csb1="00000000"/>
  </w:font>
  <w:font w:name="Snap ITC">
    <w:panose1 w:val="04040A07060A02020202"/>
    <w:charset w:val="00"/>
    <w:family w:val="decorativ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omic Sans MS">
    <w:panose1 w:val="030F0702030302020204"/>
    <w:charset w:val="A2"/>
    <w:family w:val="script"/>
    <w:pitch w:val="variable"/>
    <w:sig w:usb0="00000287" w:usb1="00000000" w:usb2="00000000" w:usb3="00000000" w:csb0="0000009F" w:csb1="00000000"/>
  </w:font>
  <w:font w:name="OCR A Extended">
    <w:panose1 w:val="02010509020102010303"/>
    <w:charset w:val="00"/>
    <w:family w:val="modern"/>
    <w:pitch w:val="variable"/>
    <w:sig w:usb0="00000003" w:usb1="00000000" w:usb2="00000000" w:usb3="00000000" w:csb0="00000001" w:csb1="00000000"/>
  </w:font>
  <w:font w:name="Ravie">
    <w:panose1 w:val="04040805050809020602"/>
    <w:charset w:val="00"/>
    <w:family w:val="decorative"/>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howcard Gothic">
    <w:panose1 w:val="04020904020102020604"/>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v:imagedata r:id="rId1" o:title="BD14578_"/>
      </v:shape>
    </w:pict>
  </w:numPicBullet>
  <w:abstractNum w:abstractNumId="0">
    <w:nsid w:val="47EB53AD"/>
    <w:multiLevelType w:val="hybridMultilevel"/>
    <w:tmpl w:val="C9DC9946"/>
    <w:lvl w:ilvl="0" w:tplc="B9547496">
      <w:start w:val="1"/>
      <w:numFmt w:val="bullet"/>
      <w:lvlText w:val=""/>
      <w:lvlPicBulletId w:val="0"/>
      <w:lvlJc w:val="left"/>
      <w:pPr>
        <w:tabs>
          <w:tab w:val="num" w:pos="720"/>
        </w:tabs>
        <w:ind w:left="720" w:hanging="360"/>
      </w:pPr>
      <w:rPr>
        <w:rFonts w:ascii="Symbol" w:hAnsi="Symbol" w:hint="default"/>
      </w:rPr>
    </w:lvl>
    <w:lvl w:ilvl="1" w:tplc="1FDECAFA" w:tentative="1">
      <w:start w:val="1"/>
      <w:numFmt w:val="bullet"/>
      <w:lvlText w:val=""/>
      <w:lvlJc w:val="left"/>
      <w:pPr>
        <w:tabs>
          <w:tab w:val="num" w:pos="1440"/>
        </w:tabs>
        <w:ind w:left="1440" w:hanging="360"/>
      </w:pPr>
      <w:rPr>
        <w:rFonts w:ascii="Symbol" w:hAnsi="Symbol" w:hint="default"/>
      </w:rPr>
    </w:lvl>
    <w:lvl w:ilvl="2" w:tplc="59C07C88" w:tentative="1">
      <w:start w:val="1"/>
      <w:numFmt w:val="bullet"/>
      <w:lvlText w:val=""/>
      <w:lvlJc w:val="left"/>
      <w:pPr>
        <w:tabs>
          <w:tab w:val="num" w:pos="2160"/>
        </w:tabs>
        <w:ind w:left="2160" w:hanging="360"/>
      </w:pPr>
      <w:rPr>
        <w:rFonts w:ascii="Symbol" w:hAnsi="Symbol" w:hint="default"/>
      </w:rPr>
    </w:lvl>
    <w:lvl w:ilvl="3" w:tplc="109A4986" w:tentative="1">
      <w:start w:val="1"/>
      <w:numFmt w:val="bullet"/>
      <w:lvlText w:val=""/>
      <w:lvlJc w:val="left"/>
      <w:pPr>
        <w:tabs>
          <w:tab w:val="num" w:pos="2880"/>
        </w:tabs>
        <w:ind w:left="2880" w:hanging="360"/>
      </w:pPr>
      <w:rPr>
        <w:rFonts w:ascii="Symbol" w:hAnsi="Symbol" w:hint="default"/>
      </w:rPr>
    </w:lvl>
    <w:lvl w:ilvl="4" w:tplc="129E92C4" w:tentative="1">
      <w:start w:val="1"/>
      <w:numFmt w:val="bullet"/>
      <w:lvlText w:val=""/>
      <w:lvlJc w:val="left"/>
      <w:pPr>
        <w:tabs>
          <w:tab w:val="num" w:pos="3600"/>
        </w:tabs>
        <w:ind w:left="3600" w:hanging="360"/>
      </w:pPr>
      <w:rPr>
        <w:rFonts w:ascii="Symbol" w:hAnsi="Symbol" w:hint="default"/>
      </w:rPr>
    </w:lvl>
    <w:lvl w:ilvl="5" w:tplc="D9925036" w:tentative="1">
      <w:start w:val="1"/>
      <w:numFmt w:val="bullet"/>
      <w:lvlText w:val=""/>
      <w:lvlJc w:val="left"/>
      <w:pPr>
        <w:tabs>
          <w:tab w:val="num" w:pos="4320"/>
        </w:tabs>
        <w:ind w:left="4320" w:hanging="360"/>
      </w:pPr>
      <w:rPr>
        <w:rFonts w:ascii="Symbol" w:hAnsi="Symbol" w:hint="default"/>
      </w:rPr>
    </w:lvl>
    <w:lvl w:ilvl="6" w:tplc="851E6246" w:tentative="1">
      <w:start w:val="1"/>
      <w:numFmt w:val="bullet"/>
      <w:lvlText w:val=""/>
      <w:lvlJc w:val="left"/>
      <w:pPr>
        <w:tabs>
          <w:tab w:val="num" w:pos="5040"/>
        </w:tabs>
        <w:ind w:left="5040" w:hanging="360"/>
      </w:pPr>
      <w:rPr>
        <w:rFonts w:ascii="Symbol" w:hAnsi="Symbol" w:hint="default"/>
      </w:rPr>
    </w:lvl>
    <w:lvl w:ilvl="7" w:tplc="7B001D6E" w:tentative="1">
      <w:start w:val="1"/>
      <w:numFmt w:val="bullet"/>
      <w:lvlText w:val=""/>
      <w:lvlJc w:val="left"/>
      <w:pPr>
        <w:tabs>
          <w:tab w:val="num" w:pos="5760"/>
        </w:tabs>
        <w:ind w:left="5760" w:hanging="360"/>
      </w:pPr>
      <w:rPr>
        <w:rFonts w:ascii="Symbol" w:hAnsi="Symbol" w:hint="default"/>
      </w:rPr>
    </w:lvl>
    <w:lvl w:ilvl="8" w:tplc="8BD61324"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19E6"/>
    <w:rsid w:val="001161DC"/>
    <w:rsid w:val="005719E6"/>
    <w:rsid w:val="00AA04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9E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paragraph" w:styleId="stbilgi">
    <w:name w:val="header"/>
    <w:basedOn w:val="Normal"/>
    <w:link w:val="stbilgiChar"/>
    <w:rsid w:val="005719E6"/>
    <w:pPr>
      <w:tabs>
        <w:tab w:val="center" w:pos="4536"/>
        <w:tab w:val="right" w:pos="9072"/>
      </w:tabs>
    </w:pPr>
  </w:style>
  <w:style w:type="character" w:customStyle="1" w:styleId="stbilgiChar">
    <w:name w:val="Üstbilgi Char"/>
    <w:basedOn w:val="VarsaylanParagrafYazTipi"/>
    <w:link w:val="stbilgi"/>
    <w:rsid w:val="005719E6"/>
    <w:rPr>
      <w:rFonts w:ascii="Times New Roman" w:eastAsia="Times New Roman" w:hAnsi="Times New Roman" w:cs="Times New Roman"/>
      <w:sz w:val="24"/>
      <w:szCs w:val="24"/>
      <w:lang w:eastAsia="tr-TR"/>
    </w:rPr>
  </w:style>
  <w:style w:type="paragraph" w:customStyle="1" w:styleId="govdesun">
    <w:name w:val="govde_sun"/>
    <w:basedOn w:val="Normal"/>
    <w:rsid w:val="005719E6"/>
    <w:pPr>
      <w:spacing w:before="100" w:beforeAutospacing="1" w:after="100" w:afterAutospacing="1"/>
    </w:pPr>
    <w:rPr>
      <w:rFonts w:ascii="Verdana" w:hAnsi="Verdana"/>
      <w:sz w:val="26"/>
      <w:szCs w:val="26"/>
    </w:rPr>
  </w:style>
  <w:style w:type="paragraph" w:customStyle="1" w:styleId="baslikmor1">
    <w:name w:val="baslik_mor_1"/>
    <w:basedOn w:val="Normal"/>
    <w:rsid w:val="005719E6"/>
    <w:pPr>
      <w:spacing w:before="100" w:beforeAutospacing="1" w:after="100" w:afterAutospacing="1"/>
    </w:pPr>
    <w:rPr>
      <w:rFonts w:ascii="Verdana" w:hAnsi="Verdana"/>
      <w:b/>
      <w:bCs/>
      <w:color w:val="5A4ABD"/>
      <w:sz w:val="36"/>
      <w:szCs w:val="36"/>
    </w:rPr>
  </w:style>
  <w:style w:type="character" w:customStyle="1" w:styleId="govdesun1">
    <w:name w:val="govde_sun1"/>
    <w:basedOn w:val="VarsaylanParagrafYazTipi"/>
    <w:rsid w:val="005719E6"/>
    <w:rPr>
      <w:rFonts w:ascii="Verdana" w:hAnsi="Verdana" w:hint="default"/>
      <w:sz w:val="26"/>
      <w:szCs w:val="26"/>
    </w:rPr>
  </w:style>
  <w:style w:type="paragraph" w:styleId="NormalWeb">
    <w:name w:val="Normal (Web)"/>
    <w:basedOn w:val="Normal"/>
    <w:rsid w:val="005719E6"/>
    <w:pPr>
      <w:spacing w:before="100" w:beforeAutospacing="1" w:after="100" w:afterAutospacing="1"/>
    </w:pPr>
  </w:style>
  <w:style w:type="paragraph" w:styleId="GvdeMetni">
    <w:name w:val="Body Text"/>
    <w:basedOn w:val="Normal"/>
    <w:link w:val="GvdeMetniChar"/>
    <w:rsid w:val="005719E6"/>
    <w:pPr>
      <w:spacing w:before="100" w:beforeAutospacing="1" w:after="100" w:afterAutospacing="1"/>
    </w:pPr>
  </w:style>
  <w:style w:type="character" w:customStyle="1" w:styleId="GvdeMetniChar">
    <w:name w:val="Gövde Metni Char"/>
    <w:basedOn w:val="VarsaylanParagrafYazTipi"/>
    <w:link w:val="GvdeMetni"/>
    <w:rsid w:val="005719E6"/>
    <w:rPr>
      <w:rFonts w:ascii="Times New Roman" w:eastAsia="Times New Roman" w:hAnsi="Times New Roman" w:cs="Times New Roman"/>
      <w:sz w:val="24"/>
      <w:szCs w:val="24"/>
      <w:lang w:eastAsia="tr-TR"/>
    </w:rPr>
  </w:style>
  <w:style w:type="character" w:styleId="Kpr">
    <w:name w:val="Hyperlink"/>
    <w:basedOn w:val="VarsaylanParagrafYazTipi"/>
    <w:rsid w:val="005719E6"/>
    <w:rPr>
      <w:color w:val="0000FF"/>
      <w:u w:val="single"/>
    </w:rPr>
  </w:style>
  <w:style w:type="paragraph" w:styleId="BalonMetni">
    <w:name w:val="Balloon Text"/>
    <w:basedOn w:val="Normal"/>
    <w:link w:val="BalonMetniChar"/>
    <w:uiPriority w:val="99"/>
    <w:semiHidden/>
    <w:unhideWhenUsed/>
    <w:rsid w:val="005719E6"/>
    <w:rPr>
      <w:rFonts w:ascii="Tahoma" w:hAnsi="Tahoma" w:cs="Tahoma"/>
      <w:sz w:val="16"/>
      <w:szCs w:val="16"/>
    </w:rPr>
  </w:style>
  <w:style w:type="character" w:customStyle="1" w:styleId="BalonMetniChar">
    <w:name w:val="Balon Metni Char"/>
    <w:basedOn w:val="VarsaylanParagrafYazTipi"/>
    <w:link w:val="BalonMetni"/>
    <w:uiPriority w:val="99"/>
    <w:semiHidden/>
    <w:rsid w:val="005719E6"/>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4.gif"/><Relationship Id="rId26" Type="http://schemas.openxmlformats.org/officeDocument/2006/relationships/image" Target="media/image20.gif"/><Relationship Id="rId39" Type="http://schemas.openxmlformats.org/officeDocument/2006/relationships/image" Target="media/image27.gif"/><Relationship Id="rId21" Type="http://schemas.openxmlformats.org/officeDocument/2006/relationships/image" Target="http://www.fenokulu.net/bardakgor2.gif" TargetMode="External"/><Relationship Id="rId34" Type="http://schemas.openxmlformats.org/officeDocument/2006/relationships/image" Target="media/image24.jpeg"/><Relationship Id="rId42" Type="http://schemas.openxmlformats.org/officeDocument/2006/relationships/image" Target="http://www.fenokulu.net/sukaraisinir.gif" TargetMode="External"/><Relationship Id="rId47" Type="http://schemas.openxmlformats.org/officeDocument/2006/relationships/image" Target="media/image32.jpeg"/><Relationship Id="rId50" Type="http://schemas.openxmlformats.org/officeDocument/2006/relationships/image" Target="media/image34.jpeg"/><Relationship Id="rId55" Type="http://schemas.openxmlformats.org/officeDocument/2006/relationships/image" Target="media/image39.pn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http://www.fenokulu.net/isinenkaya.gif" TargetMode="External"/><Relationship Id="rId25" Type="http://schemas.openxmlformats.org/officeDocument/2006/relationships/image" Target="media/image19.png"/><Relationship Id="rId33" Type="http://schemas.openxmlformats.org/officeDocument/2006/relationships/image" Target="http://www.fenokulu.net/trombon.jpg" TargetMode="External"/><Relationship Id="rId38" Type="http://schemas.openxmlformats.org/officeDocument/2006/relationships/image" Target="media/image26.png"/><Relationship Id="rId46" Type="http://schemas.openxmlformats.org/officeDocument/2006/relationships/image" Target="media/image31.jpeg"/><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3.gif"/><Relationship Id="rId20" Type="http://schemas.openxmlformats.org/officeDocument/2006/relationships/image" Target="media/image15.gif"/><Relationship Id="rId29" Type="http://schemas.openxmlformats.org/officeDocument/2006/relationships/image" Target="http://www.fenokulu.net/havaagirligi.gif" TargetMode="External"/><Relationship Id="rId41" Type="http://schemas.openxmlformats.org/officeDocument/2006/relationships/image" Target="media/image28.gif"/><Relationship Id="rId54" Type="http://schemas.openxmlformats.org/officeDocument/2006/relationships/image" Target="media/image38.jpeg"/><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image" Target="media/image8.png"/><Relationship Id="rId24" Type="http://schemas.openxmlformats.org/officeDocument/2006/relationships/image" Target="media/image18.jpeg"/><Relationship Id="rId32" Type="http://schemas.openxmlformats.org/officeDocument/2006/relationships/image" Target="media/image23.jpeg"/><Relationship Id="rId37" Type="http://schemas.openxmlformats.org/officeDocument/2006/relationships/image" Target="http://www.fenokulu.net/termometre3.gif" TargetMode="External"/><Relationship Id="rId40" Type="http://schemas.openxmlformats.org/officeDocument/2006/relationships/image" Target="http://www.fenokulu.net/gorunmezmurekkep.gif" TargetMode="External"/><Relationship Id="rId45" Type="http://schemas.openxmlformats.org/officeDocument/2006/relationships/image" Target="media/image30.png"/><Relationship Id="rId53" Type="http://schemas.openxmlformats.org/officeDocument/2006/relationships/image" Target="media/image37.jpeg"/><Relationship Id="rId58"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17.png"/><Relationship Id="rId28" Type="http://schemas.openxmlformats.org/officeDocument/2006/relationships/image" Target="media/image21.gif"/><Relationship Id="rId36" Type="http://schemas.openxmlformats.org/officeDocument/2006/relationships/image" Target="media/image25.gif"/><Relationship Id="rId49" Type="http://schemas.openxmlformats.org/officeDocument/2006/relationships/image" Target="media/image33.jpeg"/><Relationship Id="rId57" Type="http://schemas.openxmlformats.org/officeDocument/2006/relationships/image" Target="media/image41.emf"/><Relationship Id="rId10" Type="http://schemas.openxmlformats.org/officeDocument/2006/relationships/image" Target="media/image7.png"/><Relationship Id="rId19" Type="http://schemas.openxmlformats.org/officeDocument/2006/relationships/image" Target="http://www.fenokulu.net/bardakgor1.gif" TargetMode="External"/><Relationship Id="rId31" Type="http://schemas.openxmlformats.org/officeDocument/2006/relationships/image" Target="http://www.fenokulu.net/sararmisbitki.gif" TargetMode="External"/><Relationship Id="rId44" Type="http://schemas.openxmlformats.org/officeDocument/2006/relationships/image" Target="http://www.fenokulu.net/camdakibugu.gif" TargetMode="External"/><Relationship Id="rId52" Type="http://schemas.openxmlformats.org/officeDocument/2006/relationships/image" Target="media/image36.jpeg"/><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6.png"/><Relationship Id="rId27" Type="http://schemas.openxmlformats.org/officeDocument/2006/relationships/image" Target="http://www.fenokulu.net/sudakihava.gif" TargetMode="External"/><Relationship Id="rId30" Type="http://schemas.openxmlformats.org/officeDocument/2006/relationships/image" Target="media/image22.gif"/><Relationship Id="rId35" Type="http://schemas.openxmlformats.org/officeDocument/2006/relationships/image" Target="http://www.fenokulu.net/bulutol.jpg" TargetMode="External"/><Relationship Id="rId43" Type="http://schemas.openxmlformats.org/officeDocument/2006/relationships/image" Target="media/image29.gif"/><Relationship Id="rId48" Type="http://schemas.openxmlformats.org/officeDocument/2006/relationships/image" Target="http://www.fenokulu.net/nabizr7.jpg" TargetMode="External"/><Relationship Id="rId56" Type="http://schemas.openxmlformats.org/officeDocument/2006/relationships/image" Target="media/image40.png"/><Relationship Id="rId8" Type="http://schemas.openxmlformats.org/officeDocument/2006/relationships/image" Target="media/image5.jpeg"/><Relationship Id="rId51" Type="http://schemas.openxmlformats.org/officeDocument/2006/relationships/image" Target="media/image35.jpeg"/><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7432</Words>
  <Characters>42364</Characters>
  <Application>Microsoft Office Word</Application>
  <DocSecurity>0</DocSecurity>
  <Lines>353</Lines>
  <Paragraphs>99</Paragraphs>
  <ScaleCrop>false</ScaleCrop>
  <Company>TOSHIBA</Company>
  <LinksUpToDate>false</LinksUpToDate>
  <CharactersWithSpaces>49697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gülşahorhan</dc:creator>
  <cp:lastModifiedBy>gülşahorhan</cp:lastModifiedBy>
  <cp:revision>1</cp:revision>
  <dcterms:created xsi:type="dcterms:W3CDTF">2008-11-17T15:31:00Z</dcterms:created>
  <dcterms:modified xsi:type="dcterms:W3CDTF">2008-11-17T15:31:00Z</dcterms:modified>
</cp:coreProperties>
</file>